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653" w:rsidRDefault="00BB4653" w:rsidP="00CC6FE2">
      <w:pPr>
        <w:spacing w:line="360" w:lineRule="auto"/>
        <w:jc w:val="center"/>
        <w:rPr>
          <w:b/>
          <w:sz w:val="28"/>
          <w:szCs w:val="28"/>
        </w:rPr>
      </w:pPr>
    </w:p>
    <w:p w:rsidR="009A5F62" w:rsidRPr="00F64E64" w:rsidRDefault="009A5F62" w:rsidP="009A5F62">
      <w:pPr>
        <w:spacing w:after="8" w:line="254" w:lineRule="auto"/>
        <w:ind w:left="885" w:right="881"/>
        <w:jc w:val="center"/>
        <w:rPr>
          <w:rFonts w:eastAsia="Franklin Gothic"/>
          <w:sz w:val="28"/>
          <w:szCs w:val="28"/>
        </w:rPr>
      </w:pPr>
      <w:r w:rsidRPr="00F64E64">
        <w:rPr>
          <w:rFonts w:eastAsia="Franklin Gothic"/>
          <w:sz w:val="28"/>
          <w:szCs w:val="28"/>
        </w:rPr>
        <w:t>Министерство образования и науки Челябинской области</w:t>
      </w:r>
    </w:p>
    <w:p w:rsidR="009A5F62" w:rsidRPr="00F64E64" w:rsidRDefault="009A5F62" w:rsidP="00144714">
      <w:pPr>
        <w:spacing w:after="8" w:line="254" w:lineRule="auto"/>
        <w:ind w:left="885" w:right="-1"/>
        <w:jc w:val="center"/>
        <w:rPr>
          <w:rFonts w:eastAsia="Franklin Gothic"/>
          <w:sz w:val="28"/>
          <w:szCs w:val="28"/>
        </w:rPr>
      </w:pPr>
      <w:r w:rsidRPr="00F64E64">
        <w:rPr>
          <w:rFonts w:eastAsia="Franklin Gothic"/>
          <w:sz w:val="28"/>
          <w:szCs w:val="28"/>
        </w:rPr>
        <w:t>государственное бюджетное профессиональное образовательное учреждение</w:t>
      </w:r>
    </w:p>
    <w:p w:rsidR="009A5F62" w:rsidRPr="00F64E64" w:rsidRDefault="009A5F62" w:rsidP="009A5F62">
      <w:pPr>
        <w:spacing w:after="8" w:line="254" w:lineRule="auto"/>
        <w:ind w:left="885" w:right="881"/>
        <w:jc w:val="center"/>
        <w:rPr>
          <w:rFonts w:eastAsia="Franklin Gothic"/>
          <w:sz w:val="28"/>
          <w:szCs w:val="28"/>
        </w:rPr>
      </w:pPr>
      <w:r w:rsidRPr="00F64E64">
        <w:rPr>
          <w:rFonts w:eastAsia="Franklin Gothic"/>
          <w:sz w:val="28"/>
          <w:szCs w:val="28"/>
        </w:rPr>
        <w:t xml:space="preserve">«Бакальский техникум профессиональных технологий и сервиса </w:t>
      </w:r>
    </w:p>
    <w:p w:rsidR="009A5F62" w:rsidRPr="00F64E64" w:rsidRDefault="009A5F62" w:rsidP="009A5F62">
      <w:pPr>
        <w:spacing w:after="8" w:line="254" w:lineRule="auto"/>
        <w:ind w:left="885" w:right="881"/>
        <w:jc w:val="center"/>
        <w:rPr>
          <w:rFonts w:eastAsia="Franklin Gothic"/>
          <w:sz w:val="28"/>
          <w:szCs w:val="28"/>
        </w:rPr>
      </w:pPr>
      <w:r w:rsidRPr="00F64E64">
        <w:rPr>
          <w:rFonts w:eastAsia="Franklin Gothic"/>
          <w:sz w:val="28"/>
          <w:szCs w:val="28"/>
        </w:rPr>
        <w:t>имени М.Г. Ганиева»</w:t>
      </w:r>
    </w:p>
    <w:p w:rsidR="009A5F62" w:rsidRPr="00F64E64" w:rsidRDefault="009A5F62" w:rsidP="009A5F62">
      <w:pPr>
        <w:spacing w:after="8" w:line="254" w:lineRule="auto"/>
        <w:ind w:left="885" w:right="881"/>
        <w:jc w:val="center"/>
        <w:rPr>
          <w:rFonts w:ascii="Franklin Gothic" w:eastAsia="Franklin Gothic" w:hAnsi="Franklin Gothic" w:cs="Franklin Gothic"/>
          <w:sz w:val="28"/>
          <w:szCs w:val="28"/>
        </w:rPr>
      </w:pPr>
    </w:p>
    <w:p w:rsidR="009A5F62" w:rsidRDefault="009A5F62" w:rsidP="009A5F62">
      <w:pPr>
        <w:spacing w:after="8" w:line="254" w:lineRule="auto"/>
        <w:ind w:left="885" w:right="881"/>
        <w:jc w:val="center"/>
        <w:rPr>
          <w:rFonts w:ascii="Franklin Gothic" w:eastAsia="Franklin Gothic" w:hAnsi="Franklin Gothic" w:cs="Franklin Gothic"/>
          <w:sz w:val="44"/>
        </w:rPr>
      </w:pPr>
    </w:p>
    <w:p w:rsidR="009A5F62" w:rsidRDefault="009A5F62" w:rsidP="009A5F62">
      <w:pPr>
        <w:spacing w:after="8" w:line="254" w:lineRule="auto"/>
        <w:ind w:left="885" w:right="881"/>
        <w:jc w:val="center"/>
        <w:rPr>
          <w:rFonts w:ascii="Franklin Gothic" w:eastAsia="Franklin Gothic" w:hAnsi="Franklin Gothic" w:cs="Franklin Gothic"/>
          <w:sz w:val="44"/>
        </w:rPr>
      </w:pPr>
    </w:p>
    <w:p w:rsidR="009A5F62" w:rsidRDefault="009A5F62" w:rsidP="009A5F62">
      <w:pPr>
        <w:spacing w:after="8" w:line="254" w:lineRule="auto"/>
        <w:ind w:left="885" w:right="881"/>
        <w:jc w:val="center"/>
        <w:rPr>
          <w:rFonts w:ascii="Franklin Gothic" w:eastAsia="Franklin Gothic" w:hAnsi="Franklin Gothic" w:cs="Franklin Gothic"/>
          <w:sz w:val="44"/>
        </w:rPr>
      </w:pPr>
    </w:p>
    <w:p w:rsidR="009A5F62" w:rsidRDefault="009A5F62" w:rsidP="009A5F62">
      <w:pPr>
        <w:spacing w:after="8" w:line="254" w:lineRule="auto"/>
        <w:ind w:left="885" w:right="881"/>
        <w:jc w:val="center"/>
        <w:rPr>
          <w:rFonts w:ascii="Franklin Gothic" w:eastAsia="Franklin Gothic" w:hAnsi="Franklin Gothic" w:cs="Franklin Gothic"/>
          <w:sz w:val="44"/>
        </w:rPr>
      </w:pPr>
    </w:p>
    <w:p w:rsidR="009A5F62" w:rsidRPr="00015DD6" w:rsidRDefault="008A19E5" w:rsidP="00015DD6">
      <w:pPr>
        <w:spacing w:line="276" w:lineRule="auto"/>
        <w:ind w:left="885" w:right="881"/>
        <w:jc w:val="center"/>
        <w:rPr>
          <w:sz w:val="28"/>
          <w:szCs w:val="28"/>
        </w:rPr>
      </w:pPr>
      <w:r w:rsidRPr="00015DD6">
        <w:rPr>
          <w:rFonts w:eastAsia="Franklin Gothic"/>
          <w:sz w:val="28"/>
          <w:szCs w:val="28"/>
        </w:rPr>
        <w:t xml:space="preserve"> ПРОГРАММА ОБЩЕПРОФЕССИОНАЛЬНОЙ</w:t>
      </w:r>
    </w:p>
    <w:p w:rsidR="009A5F62" w:rsidRPr="00015DD6" w:rsidRDefault="008A19E5" w:rsidP="00015DD6">
      <w:pPr>
        <w:spacing w:line="276" w:lineRule="auto"/>
        <w:ind w:left="885" w:right="882"/>
        <w:jc w:val="center"/>
        <w:rPr>
          <w:rFonts w:eastAsia="Franklin Gothic"/>
          <w:sz w:val="28"/>
          <w:szCs w:val="28"/>
        </w:rPr>
      </w:pPr>
      <w:r w:rsidRPr="00015DD6">
        <w:rPr>
          <w:rFonts w:eastAsia="Franklin Gothic"/>
          <w:sz w:val="28"/>
          <w:szCs w:val="28"/>
        </w:rPr>
        <w:t>УЧЕБНОЙ ДИСЦИПЛИНЫ</w:t>
      </w:r>
    </w:p>
    <w:p w:rsidR="009A5F62" w:rsidRPr="00015DD6" w:rsidRDefault="008A19E5" w:rsidP="00015DD6">
      <w:pPr>
        <w:spacing w:line="276" w:lineRule="auto"/>
        <w:ind w:left="885" w:right="882"/>
        <w:jc w:val="center"/>
        <w:rPr>
          <w:rFonts w:eastAsia="Franklin Gothic"/>
          <w:sz w:val="28"/>
          <w:szCs w:val="28"/>
        </w:rPr>
      </w:pPr>
      <w:r w:rsidRPr="00015DD6">
        <w:rPr>
          <w:rFonts w:eastAsia="Franklin Gothic"/>
          <w:sz w:val="28"/>
          <w:szCs w:val="28"/>
        </w:rPr>
        <w:t xml:space="preserve"> </w:t>
      </w:r>
      <w:r w:rsidR="00015DD6">
        <w:rPr>
          <w:rFonts w:eastAsia="Franklin Gothic"/>
          <w:sz w:val="28"/>
          <w:szCs w:val="28"/>
        </w:rPr>
        <w:t xml:space="preserve">ОП.07 </w:t>
      </w:r>
      <w:r w:rsidRPr="00015DD6">
        <w:rPr>
          <w:rFonts w:eastAsia="Franklin Gothic"/>
          <w:sz w:val="28"/>
          <w:szCs w:val="28"/>
        </w:rPr>
        <w:t xml:space="preserve">«ИНОСТРАННЫЙ ЯЗЫК В СФЕРЕ ПРОФЕССИОНАЛЬНОЙ </w:t>
      </w:r>
      <w:r w:rsidR="00870900" w:rsidRPr="00015DD6">
        <w:rPr>
          <w:rFonts w:eastAsia="Franklin Gothic"/>
          <w:sz w:val="28"/>
          <w:szCs w:val="28"/>
        </w:rPr>
        <w:t>ДЕЯТЕЛЬНОСТИ</w:t>
      </w:r>
      <w:r w:rsidRPr="00015DD6">
        <w:rPr>
          <w:rFonts w:eastAsia="Franklin Gothic"/>
          <w:sz w:val="28"/>
          <w:szCs w:val="28"/>
        </w:rPr>
        <w:t>»</w:t>
      </w:r>
    </w:p>
    <w:p w:rsidR="009A5F62" w:rsidRPr="00015DD6" w:rsidRDefault="009A5F62" w:rsidP="00015DD6">
      <w:pPr>
        <w:spacing w:line="276" w:lineRule="auto"/>
        <w:ind w:left="885" w:right="882"/>
        <w:jc w:val="center"/>
        <w:rPr>
          <w:rFonts w:ascii="Franklin Gothic" w:eastAsia="Franklin Gothic" w:hAnsi="Franklin Gothic" w:cs="Franklin Gothic"/>
          <w:sz w:val="44"/>
        </w:rPr>
      </w:pPr>
    </w:p>
    <w:p w:rsidR="009A5F62" w:rsidRDefault="009A5F62" w:rsidP="009A5F62">
      <w:pPr>
        <w:spacing w:after="153" w:line="254" w:lineRule="auto"/>
        <w:ind w:left="885" w:right="882"/>
        <w:jc w:val="center"/>
        <w:rPr>
          <w:rFonts w:ascii="Franklin Gothic" w:eastAsia="Franklin Gothic" w:hAnsi="Franklin Gothic" w:cs="Franklin Gothic"/>
          <w:sz w:val="44"/>
        </w:rPr>
      </w:pPr>
    </w:p>
    <w:p w:rsidR="009A5F62" w:rsidRDefault="009A5F62" w:rsidP="009A5F62">
      <w:pPr>
        <w:spacing w:after="153" w:line="254" w:lineRule="auto"/>
        <w:ind w:left="885" w:right="882"/>
        <w:jc w:val="center"/>
        <w:rPr>
          <w:rFonts w:ascii="Franklin Gothic" w:eastAsia="Franklin Gothic" w:hAnsi="Franklin Gothic" w:cs="Franklin Gothic"/>
          <w:sz w:val="44"/>
        </w:rPr>
      </w:pPr>
    </w:p>
    <w:p w:rsidR="009A5F62" w:rsidRDefault="009A5F62" w:rsidP="009A5F62">
      <w:pPr>
        <w:spacing w:after="153" w:line="254" w:lineRule="auto"/>
        <w:ind w:left="885" w:right="882"/>
        <w:jc w:val="center"/>
        <w:rPr>
          <w:rFonts w:ascii="Franklin Gothic" w:eastAsia="Franklin Gothic" w:hAnsi="Franklin Gothic" w:cs="Franklin Gothic"/>
          <w:sz w:val="44"/>
        </w:rPr>
      </w:pPr>
    </w:p>
    <w:p w:rsidR="009A5F62" w:rsidRDefault="009A5F62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19E5" w:rsidRDefault="008A19E5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19E5" w:rsidRDefault="008A19E5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19E5" w:rsidRDefault="008A19E5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19E5" w:rsidRDefault="008A19E5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19E5" w:rsidRDefault="008A19E5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19E5" w:rsidRDefault="008A19E5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334" w:rsidRDefault="00905334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5F62" w:rsidRDefault="009A5F62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5DD6" w:rsidRDefault="00015DD6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5DD6" w:rsidRDefault="00015DD6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5DD6" w:rsidRDefault="00015DD6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5DD6" w:rsidRDefault="00015DD6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5DD6" w:rsidRDefault="00015DD6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5DD6" w:rsidRDefault="00015DD6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1F3E" w:rsidRDefault="00101F3E" w:rsidP="009A5F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5F62" w:rsidRDefault="00101F3E" w:rsidP="009A5F62">
      <w:pPr>
        <w:spacing w:after="153" w:line="254" w:lineRule="auto"/>
        <w:ind w:left="885" w:right="882"/>
        <w:jc w:val="center"/>
        <w:rPr>
          <w:rFonts w:eastAsia="Franklin Gothic"/>
          <w:sz w:val="28"/>
          <w:szCs w:val="28"/>
        </w:rPr>
      </w:pPr>
      <w:r>
        <w:rPr>
          <w:rFonts w:eastAsia="Franklin Gothic"/>
          <w:sz w:val="28"/>
          <w:szCs w:val="28"/>
        </w:rPr>
        <w:t>Бакал 2020</w:t>
      </w:r>
      <w:r w:rsidR="009A5F62">
        <w:rPr>
          <w:rFonts w:eastAsia="Franklin Gothic"/>
          <w:sz w:val="28"/>
          <w:szCs w:val="28"/>
        </w:rPr>
        <w:t xml:space="preserve">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144714" w:rsidRPr="004B1FD9" w:rsidTr="00015DD6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144714" w:rsidRDefault="00144714" w:rsidP="00446081">
            <w:pPr>
              <w:rPr>
                <w:sz w:val="28"/>
                <w:szCs w:val="28"/>
              </w:rPr>
            </w:pPr>
          </w:p>
          <w:p w:rsidR="00015DD6" w:rsidRPr="00C32409" w:rsidRDefault="00015DD6" w:rsidP="00015DD6">
            <w:pPr>
              <w:spacing w:line="276" w:lineRule="auto"/>
              <w:ind w:firstLine="709"/>
              <w:jc w:val="both"/>
            </w:pPr>
            <w:r w:rsidRPr="00C32409">
              <w:lastRenderedPageBreak/>
              <w:t>Рабочая программа «</w:t>
            </w:r>
            <w:r>
              <w:t>История</w:t>
            </w:r>
            <w:r w:rsidRPr="00C32409">
              <w:t xml:space="preserve">» разработана на основе </w:t>
            </w:r>
            <w:r>
              <w:t xml:space="preserve">стандарта </w:t>
            </w:r>
            <w:r>
              <w:t>ФГОС СПО по профессии «Повар, кондитер</w:t>
            </w:r>
            <w:r>
              <w:t xml:space="preserve">, с учетом </w:t>
            </w:r>
            <w:r w:rsidRPr="00C32409">
              <w:t>примерной программы «</w:t>
            </w:r>
            <w:r>
              <w:t>Иностранный язык в сфере профессиональной деятельности</w:t>
            </w:r>
            <w:r w:rsidRPr="00C32409">
              <w:t xml:space="preserve">» </w:t>
            </w:r>
            <w:bookmarkStart w:id="0" w:name="_GoBack"/>
            <w:bookmarkEnd w:id="0"/>
            <w:r w:rsidRPr="00C32409">
              <w:t xml:space="preserve">по </w:t>
            </w:r>
            <w:r>
              <w:t xml:space="preserve">профессии </w:t>
            </w:r>
            <w:r w:rsidRPr="00C32409">
              <w:t xml:space="preserve"> среднего профессионального образования </w:t>
            </w:r>
            <w:r>
              <w:t>43.01.09 Повар, кондитер</w:t>
            </w:r>
          </w:p>
          <w:p w:rsidR="00015DD6" w:rsidRPr="00C32409" w:rsidRDefault="00015DD6" w:rsidP="00015D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708"/>
              <w:jc w:val="both"/>
            </w:pPr>
          </w:p>
          <w:p w:rsidR="00015DD6" w:rsidRPr="00C32409" w:rsidRDefault="00015DD6" w:rsidP="00015D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708"/>
              <w:jc w:val="both"/>
            </w:pPr>
          </w:p>
          <w:p w:rsidR="00015DD6" w:rsidRPr="00C32409" w:rsidRDefault="00015DD6" w:rsidP="00015D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708"/>
              <w:jc w:val="both"/>
            </w:pPr>
            <w:r w:rsidRPr="00C32409">
              <w:t xml:space="preserve"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</w:t>
            </w:r>
          </w:p>
          <w:p w:rsidR="00015DD6" w:rsidRPr="00C32409" w:rsidRDefault="00015DD6" w:rsidP="00015D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  <w:p w:rsidR="00015DD6" w:rsidRPr="00C32409" w:rsidRDefault="00015DD6" w:rsidP="00015D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after="153" w:line="254" w:lineRule="auto"/>
              <w:ind w:right="882"/>
              <w:jc w:val="both"/>
              <w:rPr>
                <w:rFonts w:eastAsia="Franklin Gothic"/>
                <w:sz w:val="28"/>
                <w:szCs w:val="28"/>
              </w:rPr>
            </w:pPr>
            <w:r w:rsidRPr="00015DD6">
              <w:t xml:space="preserve">Разработчик: Азоркина Т.А.   – преподаватель английского языка ГБПОУ </w:t>
            </w:r>
            <w:r>
              <w:t xml:space="preserve"> </w:t>
            </w:r>
            <w:r w:rsidRPr="00015DD6">
              <w:rPr>
                <w:bCs/>
              </w:rPr>
              <w:t>Бакальский техникум профессиональных технологий и сервиса имени М.Г.Ганиева</w:t>
            </w:r>
            <w:r>
              <w:rPr>
                <w:bCs/>
                <w:sz w:val="28"/>
                <w:szCs w:val="28"/>
              </w:rPr>
              <w:t>»</w:t>
            </w: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p w:rsidR="00015DD6" w:rsidRDefault="00015DD6" w:rsidP="00015DD6">
            <w:pPr>
              <w:spacing w:line="276" w:lineRule="auto"/>
            </w:pPr>
          </w:p>
          <w:tbl>
            <w:tblPr>
              <w:tblStyle w:val="af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78"/>
              <w:gridCol w:w="3793"/>
            </w:tblGrid>
            <w:tr w:rsidR="00015DD6" w:rsidTr="00E57519">
              <w:tc>
                <w:tcPr>
                  <w:tcW w:w="5778" w:type="dxa"/>
                </w:tcPr>
                <w:p w:rsidR="00015DD6" w:rsidRPr="00DF335D" w:rsidRDefault="00015DD6" w:rsidP="00015DD6">
                  <w:pPr>
                    <w:spacing w:line="276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DF335D">
                    <w:rPr>
                      <w:rFonts w:cs="Times New Roman"/>
                      <w:sz w:val="24"/>
                      <w:szCs w:val="24"/>
                    </w:rPr>
                    <w:t>РАССМОТРЕНО И ОДОБРЕНО</w:t>
                  </w:r>
                </w:p>
                <w:p w:rsidR="00015DD6" w:rsidRPr="00DF335D" w:rsidRDefault="00015DD6" w:rsidP="00015DD6">
                  <w:pPr>
                    <w:spacing w:line="276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DF335D">
                    <w:rPr>
                      <w:rFonts w:cs="Times New Roman"/>
                      <w:sz w:val="24"/>
                      <w:szCs w:val="24"/>
                    </w:rPr>
                    <w:t>на заседании МК  ООД</w:t>
                  </w:r>
                </w:p>
                <w:p w:rsidR="00015DD6" w:rsidRPr="00DF335D" w:rsidRDefault="00015DD6" w:rsidP="00015DD6">
                  <w:pPr>
                    <w:spacing w:line="276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DF335D">
                    <w:rPr>
                      <w:rFonts w:cs="Times New Roman"/>
                      <w:sz w:val="24"/>
                      <w:szCs w:val="24"/>
                    </w:rPr>
                    <w:t>Проток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ол №  1   от «28»  августа  2020</w:t>
                  </w:r>
                  <w:r w:rsidRPr="00DF335D">
                    <w:rPr>
                      <w:rFonts w:cs="Times New Roman"/>
                      <w:sz w:val="24"/>
                      <w:szCs w:val="24"/>
                    </w:rPr>
                    <w:t xml:space="preserve"> г.</w:t>
                  </w:r>
                </w:p>
                <w:p w:rsidR="00015DD6" w:rsidRPr="00DF335D" w:rsidRDefault="00015DD6" w:rsidP="00015DD6">
                  <w:pPr>
                    <w:spacing w:line="276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DF335D">
                    <w:rPr>
                      <w:rFonts w:cs="Times New Roman"/>
                      <w:sz w:val="24"/>
                      <w:szCs w:val="24"/>
                    </w:rPr>
                    <w:t xml:space="preserve">Председатель МК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ПТЦ</w:t>
                  </w:r>
                  <w:r w:rsidRPr="00DF335D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</w:p>
                <w:p w:rsidR="00015DD6" w:rsidRPr="009F69FF" w:rsidRDefault="00015DD6" w:rsidP="00015DD6">
                  <w:pPr>
                    <w:spacing w:line="276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DF335D">
                    <w:rPr>
                      <w:rFonts w:cs="Times New Roman"/>
                      <w:sz w:val="24"/>
                      <w:szCs w:val="24"/>
                    </w:rPr>
                    <w:t xml:space="preserve">________________ /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Вагин Е.В.</w:t>
                  </w:r>
                </w:p>
                <w:p w:rsidR="00015DD6" w:rsidRDefault="00015DD6" w:rsidP="00015DD6">
                  <w:pPr>
                    <w:spacing w:line="276" w:lineRule="auto"/>
                    <w:rPr>
                      <w:rFonts w:cs="Times New Roman"/>
                    </w:rPr>
                  </w:pPr>
                </w:p>
              </w:tc>
              <w:tc>
                <w:tcPr>
                  <w:tcW w:w="3793" w:type="dxa"/>
                </w:tcPr>
                <w:p w:rsidR="00015DD6" w:rsidRDefault="00015DD6" w:rsidP="00015DD6">
                  <w:pPr>
                    <w:spacing w:line="276" w:lineRule="auto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УТВЕРЖДАЮ</w:t>
                  </w:r>
                </w:p>
                <w:p w:rsidR="00015DD6" w:rsidRDefault="00015DD6" w:rsidP="00015DD6">
                  <w:pPr>
                    <w:spacing w:line="276" w:lineRule="auto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Заместитель директора по УР</w:t>
                  </w:r>
                </w:p>
                <w:p w:rsidR="00015DD6" w:rsidRDefault="00015DD6" w:rsidP="00015DD6">
                  <w:pPr>
                    <w:spacing w:line="276" w:lineRule="auto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______________ / Маринина Е.С.</w:t>
                  </w:r>
                </w:p>
                <w:p w:rsidR="00015DD6" w:rsidRDefault="00015DD6" w:rsidP="00015DD6">
                  <w:pPr>
                    <w:spacing w:line="276" w:lineRule="auto"/>
                    <w:rPr>
                      <w:rFonts w:cs="Times New Roman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«28»  августа  2020</w:t>
                  </w:r>
                  <w:r w:rsidRPr="009F69FF">
                    <w:rPr>
                      <w:rFonts w:cs="Times New Roman"/>
                      <w:sz w:val="24"/>
                      <w:szCs w:val="24"/>
                    </w:rPr>
                    <w:t xml:space="preserve"> г.</w:t>
                  </w:r>
                </w:p>
                <w:p w:rsidR="00015DD6" w:rsidRDefault="00015DD6" w:rsidP="00015DD6">
                  <w:pPr>
                    <w:spacing w:line="276" w:lineRule="auto"/>
                    <w:rPr>
                      <w:rFonts w:cs="Times New Roman"/>
                    </w:rPr>
                  </w:pPr>
                </w:p>
              </w:tc>
            </w:tr>
          </w:tbl>
          <w:p w:rsidR="00144714" w:rsidRPr="004B1FD9" w:rsidRDefault="00144714" w:rsidP="00446081">
            <w:pPr>
              <w:rPr>
                <w:sz w:val="28"/>
                <w:szCs w:val="28"/>
              </w:rPr>
            </w:pPr>
          </w:p>
        </w:tc>
      </w:tr>
    </w:tbl>
    <w:p w:rsidR="00144714" w:rsidRDefault="00144714" w:rsidP="001447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44714" w:rsidRDefault="00144714" w:rsidP="009A5F62">
      <w:pPr>
        <w:spacing w:after="153" w:line="254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144714" w:rsidRDefault="00144714" w:rsidP="009A5F62">
      <w:pPr>
        <w:spacing w:after="153" w:line="254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015DD6" w:rsidRDefault="00015DD6" w:rsidP="009A5F62">
      <w:pPr>
        <w:spacing w:after="153" w:line="254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015DD6" w:rsidRDefault="00015DD6" w:rsidP="009A5F62">
      <w:pPr>
        <w:spacing w:after="153" w:line="254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144714" w:rsidRDefault="00144714" w:rsidP="009A5F62">
      <w:pPr>
        <w:spacing w:after="153" w:line="254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144714" w:rsidRDefault="00144714" w:rsidP="009A5F62">
      <w:pPr>
        <w:spacing w:after="153" w:line="254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144714" w:rsidRDefault="00144714" w:rsidP="009A5F62">
      <w:pPr>
        <w:spacing w:after="153" w:line="254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CC6FE2" w:rsidRPr="00101F3E" w:rsidRDefault="00CC6FE2" w:rsidP="006F1420">
      <w:pPr>
        <w:spacing w:line="360" w:lineRule="auto"/>
        <w:jc w:val="center"/>
        <w:rPr>
          <w:sz w:val="28"/>
          <w:szCs w:val="28"/>
        </w:rPr>
      </w:pPr>
      <w:r w:rsidRPr="00101F3E">
        <w:rPr>
          <w:sz w:val="28"/>
          <w:szCs w:val="28"/>
        </w:rPr>
        <w:lastRenderedPageBreak/>
        <w:t>СОДЕРЖАНИЕ</w:t>
      </w:r>
    </w:p>
    <w:p w:rsidR="00CC6FE2" w:rsidRPr="00101F3E" w:rsidRDefault="004236FC" w:rsidP="006F1420">
      <w:pPr>
        <w:spacing w:line="360" w:lineRule="auto"/>
        <w:rPr>
          <w:rStyle w:val="af"/>
          <w:sz w:val="28"/>
          <w:szCs w:val="28"/>
          <w:u w:val="none"/>
        </w:rPr>
      </w:pPr>
      <w:r w:rsidRPr="00101F3E">
        <w:rPr>
          <w:sz w:val="28"/>
          <w:szCs w:val="28"/>
        </w:rPr>
        <w:fldChar w:fldCharType="begin"/>
      </w:r>
      <w:r w:rsidR="00CC6FE2" w:rsidRPr="00101F3E">
        <w:rPr>
          <w:sz w:val="28"/>
          <w:szCs w:val="28"/>
        </w:rPr>
        <w:instrText xml:space="preserve"> TOC \o "1-3" \h \z \u </w:instrText>
      </w:r>
      <w:r w:rsidRPr="00101F3E">
        <w:rPr>
          <w:sz w:val="28"/>
          <w:szCs w:val="28"/>
        </w:rPr>
        <w:fldChar w:fldCharType="separate"/>
      </w:r>
      <w:hyperlink w:anchor="_Toc290819990" w:history="1">
        <w:r w:rsidR="00CC6FE2" w:rsidRPr="00101F3E">
          <w:rPr>
            <w:rStyle w:val="af"/>
            <w:sz w:val="28"/>
            <w:szCs w:val="28"/>
            <w:u w:val="none"/>
          </w:rPr>
          <w:t xml:space="preserve">1. </w:t>
        </w:r>
        <w:r w:rsidR="00E97DFD" w:rsidRPr="00101F3E">
          <w:rPr>
            <w:rStyle w:val="af"/>
            <w:sz w:val="28"/>
            <w:szCs w:val="28"/>
            <w:u w:val="none"/>
          </w:rPr>
          <w:t xml:space="preserve">ХАРАКТЕРИСТИКА </w:t>
        </w:r>
        <w:r w:rsidR="00CC6FE2" w:rsidRPr="00101F3E">
          <w:rPr>
            <w:rStyle w:val="af"/>
            <w:sz w:val="28"/>
            <w:szCs w:val="28"/>
            <w:u w:val="none"/>
          </w:rPr>
          <w:t>ПРОГРАММЫ УЧЕБНОЙ ДИСЦИПЛИНЫ</w:t>
        </w:r>
        <w:r w:rsidR="006F1420" w:rsidRPr="00101F3E">
          <w:rPr>
            <w:rStyle w:val="af"/>
            <w:sz w:val="28"/>
            <w:szCs w:val="28"/>
            <w:u w:val="none"/>
          </w:rPr>
          <w:t>………..</w:t>
        </w:r>
      </w:hyperlink>
      <w:r w:rsidR="006F1420" w:rsidRPr="00101F3E">
        <w:rPr>
          <w:rStyle w:val="af"/>
          <w:sz w:val="28"/>
          <w:szCs w:val="28"/>
          <w:u w:val="none"/>
        </w:rPr>
        <w:t>.</w:t>
      </w:r>
      <w:r w:rsidR="00CC6FE2" w:rsidRPr="00101F3E">
        <w:rPr>
          <w:rStyle w:val="af"/>
          <w:sz w:val="28"/>
          <w:szCs w:val="28"/>
          <w:u w:val="none"/>
        </w:rPr>
        <w:t>4</w:t>
      </w:r>
    </w:p>
    <w:p w:rsidR="00CC6FE2" w:rsidRPr="00101F3E" w:rsidRDefault="00122029" w:rsidP="006F1420">
      <w:pPr>
        <w:spacing w:line="360" w:lineRule="auto"/>
        <w:rPr>
          <w:rStyle w:val="af"/>
          <w:sz w:val="28"/>
          <w:szCs w:val="28"/>
          <w:u w:val="none"/>
        </w:rPr>
      </w:pPr>
      <w:hyperlink w:anchor="_Toc290819991" w:history="1">
        <w:r w:rsidR="00CC6FE2" w:rsidRPr="00101F3E">
          <w:rPr>
            <w:rStyle w:val="af"/>
            <w:sz w:val="28"/>
            <w:szCs w:val="28"/>
            <w:u w:val="none"/>
          </w:rPr>
          <w:t>2. СТРУКТУРА И СОДЕРЖАНИЕ УЧЕБНОЙ ДИСЦИПЛИНЫ</w:t>
        </w:r>
        <w:r w:rsidR="002E6A66" w:rsidRPr="00101F3E">
          <w:rPr>
            <w:rStyle w:val="af"/>
            <w:sz w:val="28"/>
            <w:szCs w:val="28"/>
            <w:u w:val="none"/>
          </w:rPr>
          <w:t>…</w:t>
        </w:r>
        <w:r w:rsidR="006F1420" w:rsidRPr="00101F3E">
          <w:rPr>
            <w:rStyle w:val="af"/>
            <w:sz w:val="28"/>
            <w:szCs w:val="28"/>
            <w:u w:val="none"/>
          </w:rPr>
          <w:t>…..</w:t>
        </w:r>
        <w:r w:rsidR="00CC6FE2" w:rsidRPr="00101F3E">
          <w:rPr>
            <w:rStyle w:val="af"/>
            <w:webHidden/>
            <w:sz w:val="28"/>
            <w:szCs w:val="28"/>
            <w:u w:val="none"/>
          </w:rPr>
          <w:tab/>
        </w:r>
      </w:hyperlink>
      <w:r w:rsidR="006F1420" w:rsidRPr="00101F3E">
        <w:rPr>
          <w:rStyle w:val="af"/>
          <w:sz w:val="28"/>
          <w:szCs w:val="28"/>
          <w:u w:val="none"/>
        </w:rPr>
        <w:t>…….…</w:t>
      </w:r>
      <w:r w:rsidR="00CC6FE2" w:rsidRPr="00101F3E">
        <w:rPr>
          <w:rStyle w:val="af"/>
          <w:sz w:val="28"/>
          <w:szCs w:val="28"/>
          <w:u w:val="none"/>
        </w:rPr>
        <w:t>5</w:t>
      </w:r>
    </w:p>
    <w:p w:rsidR="00CC6FE2" w:rsidRPr="00101F3E" w:rsidRDefault="00122029" w:rsidP="006F1420">
      <w:pPr>
        <w:spacing w:line="360" w:lineRule="auto"/>
        <w:rPr>
          <w:rStyle w:val="af"/>
          <w:sz w:val="28"/>
          <w:szCs w:val="28"/>
          <w:u w:val="none"/>
        </w:rPr>
      </w:pPr>
      <w:hyperlink w:anchor="_Toc290819992" w:history="1">
        <w:r w:rsidR="00CC6FE2" w:rsidRPr="00101F3E">
          <w:rPr>
            <w:rStyle w:val="af"/>
            <w:sz w:val="28"/>
            <w:szCs w:val="28"/>
            <w:u w:val="none"/>
          </w:rPr>
          <w:t>3. УСЛОВИЯ РЕАЛИЗАЦИИ УЧЕБНОЙ ДИСЦИПЛИНЫ</w:t>
        </w:r>
        <w:r w:rsidR="002E6A66" w:rsidRPr="00101F3E">
          <w:rPr>
            <w:rStyle w:val="af"/>
            <w:sz w:val="28"/>
            <w:szCs w:val="28"/>
            <w:u w:val="none"/>
          </w:rPr>
          <w:t>………</w:t>
        </w:r>
        <w:r w:rsidR="006F1420" w:rsidRPr="00101F3E">
          <w:rPr>
            <w:rStyle w:val="af"/>
            <w:sz w:val="28"/>
            <w:szCs w:val="28"/>
            <w:u w:val="none"/>
          </w:rPr>
          <w:t>……………</w:t>
        </w:r>
        <w:r w:rsidR="00CC6FE2" w:rsidRPr="00101F3E">
          <w:rPr>
            <w:rStyle w:val="af"/>
            <w:webHidden/>
            <w:sz w:val="28"/>
            <w:szCs w:val="28"/>
            <w:u w:val="none"/>
          </w:rPr>
          <w:t>15</w:t>
        </w:r>
      </w:hyperlink>
    </w:p>
    <w:p w:rsidR="00CC6FE2" w:rsidRPr="00101F3E" w:rsidRDefault="004236FC" w:rsidP="006F1420">
      <w:pPr>
        <w:spacing w:line="360" w:lineRule="auto"/>
        <w:rPr>
          <w:sz w:val="28"/>
          <w:szCs w:val="28"/>
        </w:rPr>
      </w:pPr>
      <w:r w:rsidRPr="00101F3E">
        <w:rPr>
          <w:sz w:val="28"/>
          <w:szCs w:val="28"/>
        </w:rPr>
        <w:fldChar w:fldCharType="end"/>
      </w:r>
      <w:r w:rsidR="006F1420" w:rsidRPr="00101F3E">
        <w:rPr>
          <w:sz w:val="28"/>
          <w:szCs w:val="28"/>
        </w:rPr>
        <w:t>4.</w:t>
      </w:r>
      <w:r w:rsidR="006F1420" w:rsidRPr="00101F3E">
        <w:rPr>
          <w:iCs/>
          <w:caps/>
          <w:sz w:val="28"/>
          <w:szCs w:val="28"/>
        </w:rPr>
        <w:t xml:space="preserve"> Контроль и оценка результатов освоения УЧЕБНОЙ Дисциплины………………………………………………………………</w:t>
      </w:r>
      <w:r w:rsidR="00144714" w:rsidRPr="00101F3E">
        <w:rPr>
          <w:iCs/>
          <w:caps/>
          <w:sz w:val="28"/>
          <w:szCs w:val="28"/>
        </w:rPr>
        <w:t>…</w:t>
      </w:r>
      <w:r w:rsidR="006F1420" w:rsidRPr="00101F3E">
        <w:rPr>
          <w:iCs/>
          <w:caps/>
          <w:sz w:val="28"/>
          <w:szCs w:val="28"/>
        </w:rPr>
        <w:t>……16</w:t>
      </w:r>
    </w:p>
    <w:p w:rsidR="00CC6FE2" w:rsidRPr="00144714" w:rsidRDefault="00CC6FE2" w:rsidP="00144714">
      <w:pPr>
        <w:pStyle w:val="1"/>
        <w:keepNext w:val="0"/>
        <w:pageBreakBefore/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290819990"/>
      <w:r w:rsidRPr="00144714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1. </w:t>
      </w:r>
      <w:r w:rsidR="00E97DFD" w:rsidRPr="00144714">
        <w:rPr>
          <w:rFonts w:ascii="Times New Roman" w:hAnsi="Times New Roman" w:cs="Times New Roman"/>
          <w:sz w:val="24"/>
          <w:szCs w:val="24"/>
        </w:rPr>
        <w:t>ОБЩАЯ ХАРАКТЕРИСТИКА  ПРОГРАММЫ УЧЕБНОЙ ДИСЦИПЛИНЫ</w:t>
      </w:r>
      <w:r w:rsidR="00E97DFD" w:rsidRPr="00144714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bookmarkEnd w:id="1"/>
    </w:p>
    <w:p w:rsidR="00CC6FE2" w:rsidRPr="00144714" w:rsidRDefault="00CC6FE2" w:rsidP="00144714">
      <w:pPr>
        <w:spacing w:line="360" w:lineRule="auto"/>
        <w:jc w:val="center"/>
        <w:rPr>
          <w:b/>
        </w:rPr>
      </w:pPr>
    </w:p>
    <w:p w:rsidR="00E97DFD" w:rsidRPr="00144714" w:rsidRDefault="00FA7D36" w:rsidP="00144714">
      <w:pPr>
        <w:spacing w:line="360" w:lineRule="auto"/>
        <w:jc w:val="center"/>
        <w:rPr>
          <w:b/>
        </w:rPr>
      </w:pPr>
      <w:r w:rsidRPr="00144714">
        <w:rPr>
          <w:b/>
        </w:rPr>
        <w:t>ИНОСТРАННЫЙ ЯЗЫК В СФЕРЕ ПРОФЕССИОНАЛЬНОЙ ДЕЯТЕЛЬНОСТИ</w:t>
      </w:r>
    </w:p>
    <w:p w:rsidR="00CC6FE2" w:rsidRPr="00144714" w:rsidRDefault="00E97DFD" w:rsidP="00144714">
      <w:pPr>
        <w:spacing w:line="360" w:lineRule="auto"/>
        <w:rPr>
          <w:b/>
        </w:rPr>
      </w:pPr>
      <w:r w:rsidRPr="00144714">
        <w:rPr>
          <w:b/>
        </w:rPr>
        <w:t>1.1.</w:t>
      </w:r>
      <w:r w:rsidR="00CC6FE2" w:rsidRPr="00144714">
        <w:rPr>
          <w:b/>
        </w:rPr>
        <w:t xml:space="preserve"> Область применения программы</w:t>
      </w:r>
    </w:p>
    <w:p w:rsidR="00E97DFD" w:rsidRPr="00144714" w:rsidRDefault="003F1BD8" w:rsidP="00144714">
      <w:pPr>
        <w:spacing w:line="360" w:lineRule="auto"/>
        <w:ind w:left="357"/>
        <w:jc w:val="both"/>
      </w:pPr>
      <w:r w:rsidRPr="00144714">
        <w:t>Рабочая</w:t>
      </w:r>
      <w:r w:rsidR="00CC6FE2" w:rsidRPr="00144714">
        <w:t xml:space="preserve"> 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201EBC" w:rsidRPr="00144714">
        <w:t>- с</w:t>
      </w:r>
      <w:r w:rsidR="00CC6FE2" w:rsidRPr="00144714">
        <w:t>фера обслуживания.</w:t>
      </w:r>
      <w:r w:rsidRPr="00144714">
        <w:t xml:space="preserve"> Рабочая</w:t>
      </w:r>
      <w:r w:rsidR="00CC6FE2" w:rsidRPr="00144714">
        <w:t xml:space="preserve"> программа учебной дисциплины</w:t>
      </w:r>
      <w:r w:rsidR="00CC6FE2" w:rsidRPr="00144714">
        <w:rPr>
          <w:color w:val="FF0000"/>
        </w:rPr>
        <w:t xml:space="preserve"> </w:t>
      </w:r>
      <w:r w:rsidR="00E97DFD" w:rsidRPr="00144714">
        <w:t>имеет межпредметные связи со всеми профессиональными модулями в области профессиональной терминологии на иностранном языке.</w:t>
      </w:r>
    </w:p>
    <w:p w:rsidR="00CC6FE2" w:rsidRPr="00144714" w:rsidRDefault="00CC6FE2" w:rsidP="00144714">
      <w:pPr>
        <w:spacing w:before="240" w:line="360" w:lineRule="auto"/>
        <w:jc w:val="both"/>
        <w:rPr>
          <w:b/>
        </w:rPr>
      </w:pPr>
      <w:r w:rsidRPr="00144714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="00E97DFD" w:rsidRPr="00144714">
        <w:t>Общепрофессиональный учебный</w:t>
      </w:r>
      <w:r w:rsidRPr="00144714">
        <w:t xml:space="preserve"> цикл</w:t>
      </w:r>
    </w:p>
    <w:p w:rsidR="00E97DFD" w:rsidRPr="00144714" w:rsidRDefault="00CC6FE2" w:rsidP="00144714">
      <w:pPr>
        <w:spacing w:before="120" w:after="120" w:line="360" w:lineRule="auto"/>
        <w:ind w:left="360" w:hanging="360"/>
        <w:rPr>
          <w:b/>
        </w:rPr>
      </w:pPr>
      <w:r w:rsidRPr="00144714">
        <w:rPr>
          <w:b/>
        </w:rPr>
        <w:t xml:space="preserve">1.3. </w:t>
      </w:r>
      <w:r w:rsidR="00E97DFD" w:rsidRPr="00144714">
        <w:rPr>
          <w:b/>
        </w:rPr>
        <w:t>Цель и планируемые результаты освоения дисциплины:</w:t>
      </w:r>
    </w:p>
    <w:p w:rsidR="00E97DFD" w:rsidRPr="00144714" w:rsidRDefault="00E97DFD" w:rsidP="00144714">
      <w:pPr>
        <w:spacing w:line="360" w:lineRule="auto"/>
      </w:pP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4253"/>
        <w:gridCol w:w="5245"/>
      </w:tblGrid>
      <w:tr w:rsidR="00E97DFD" w:rsidRPr="00144714" w:rsidTr="00FA7D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144714">
              <w:rPr>
                <w:b/>
                <w:lang w:eastAsia="en-US"/>
              </w:rPr>
              <w:t>Код ПК, 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144714">
              <w:rPr>
                <w:b/>
                <w:lang w:eastAsia="en-US"/>
              </w:rPr>
              <w:t>Умения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144714">
              <w:rPr>
                <w:b/>
                <w:lang w:eastAsia="en-US"/>
              </w:rPr>
              <w:t>Знания</w:t>
            </w:r>
          </w:p>
        </w:tc>
      </w:tr>
      <w:tr w:rsidR="00E97DFD" w:rsidRPr="00015DD6" w:rsidTr="00FA7D36">
        <w:trPr>
          <w:trHeight w:val="45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ПК 1.1-1.4, </w:t>
            </w:r>
          </w:p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ПК 2.1-2.8, </w:t>
            </w:r>
          </w:p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ПК 3.1-3.6, </w:t>
            </w:r>
          </w:p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ПК 4.1-4.5, </w:t>
            </w:r>
          </w:p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>ПК 5.1-5.5</w:t>
            </w:r>
          </w:p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i/>
                <w:lang w:eastAsia="en-US"/>
              </w:rPr>
              <w:t>Общие умения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E97DFD" w:rsidRPr="00144714" w:rsidRDefault="00E97DFD" w:rsidP="00144714">
            <w:pPr>
              <w:spacing w:before="60"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E97DFD" w:rsidRPr="00144714" w:rsidRDefault="00E97DFD" w:rsidP="00144714">
            <w:pPr>
              <w:tabs>
                <w:tab w:val="left" w:pos="1080"/>
              </w:tabs>
              <w:spacing w:line="360" w:lineRule="auto"/>
              <w:rPr>
                <w:lang w:eastAsia="en-US"/>
              </w:rPr>
            </w:pPr>
          </w:p>
          <w:p w:rsidR="00E97DFD" w:rsidRPr="00144714" w:rsidRDefault="00E97DFD" w:rsidP="00144714">
            <w:pPr>
              <w:tabs>
                <w:tab w:val="left" w:pos="1080"/>
              </w:tabs>
              <w:spacing w:line="360" w:lineRule="auto"/>
              <w:rPr>
                <w:lang w:eastAsia="en-US"/>
              </w:rPr>
            </w:pPr>
            <w:r w:rsidRPr="00144714">
              <w:rPr>
                <w:i/>
                <w:lang w:eastAsia="en-US"/>
              </w:rPr>
              <w:t>Диалогическая речь</w:t>
            </w:r>
          </w:p>
          <w:p w:rsidR="00E97DFD" w:rsidRPr="00144714" w:rsidRDefault="00E97DFD" w:rsidP="00144714">
            <w:pPr>
              <w:tabs>
                <w:tab w:val="left" w:pos="1080"/>
              </w:tabs>
              <w:spacing w:line="360" w:lineRule="auto"/>
              <w:rPr>
                <w:lang w:eastAsia="en-US"/>
              </w:rPr>
            </w:pP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lastRenderedPageBreak/>
              <w:t xml:space="preserve">участвовать в </w:t>
            </w:r>
            <w:r w:rsidR="00FA7D36" w:rsidRPr="00144714">
              <w:rPr>
                <w:lang w:eastAsia="en-US"/>
              </w:rPr>
              <w:t xml:space="preserve"> </w:t>
            </w:r>
            <w:r w:rsidRPr="00144714">
              <w:rPr>
                <w:lang w:eastAsia="en-US"/>
              </w:rPr>
              <w:t>дискуссии/беседе на знакомую тему;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осуществлять запрос и обобщение информации;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обращаться за </w:t>
            </w:r>
            <w:r w:rsidR="00FA7D36" w:rsidRPr="00144714">
              <w:rPr>
                <w:lang w:eastAsia="en-US"/>
              </w:rPr>
              <w:t>р</w:t>
            </w:r>
            <w:r w:rsidRPr="00144714">
              <w:rPr>
                <w:lang w:eastAsia="en-US"/>
              </w:rPr>
              <w:t>азъяснениями;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к высказыванию   собеседника, свое мнение по обсуждаемой теме;</w:t>
            </w:r>
            <w:r w:rsidR="00FA7D36" w:rsidRPr="00144714">
              <w:rPr>
                <w:lang w:eastAsia="en-US"/>
              </w:rPr>
              <w:t xml:space="preserve"> </w:t>
            </w:r>
            <w:r w:rsidRPr="00144714">
              <w:rPr>
                <w:lang w:eastAsia="en-US"/>
              </w:rPr>
              <w:t>вступать в общение (порождение инициативных реплик для начала разговора, при переходе к новым темам);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завершать общение; 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i/>
                <w:lang w:eastAsia="en-US"/>
              </w:rPr>
              <w:t>Монологическая речь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  <w:r w:rsidR="00FA7D36" w:rsidRPr="00144714">
              <w:rPr>
                <w:lang w:eastAsia="en-US"/>
              </w:rPr>
              <w:t xml:space="preserve"> </w:t>
            </w:r>
            <w:r w:rsidRPr="00144714">
              <w:rPr>
                <w:lang w:eastAsia="en-US"/>
              </w:rPr>
              <w:t>кратко передавать содержание полученной информации;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b/>
                <w:lang w:eastAsia="en-US"/>
              </w:rPr>
            </w:pPr>
            <w:r w:rsidRPr="00144714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E97DFD" w:rsidRPr="00144714" w:rsidRDefault="00E97DFD" w:rsidP="00144714">
            <w:pPr>
              <w:spacing w:before="120" w:line="360" w:lineRule="auto"/>
              <w:rPr>
                <w:lang w:eastAsia="en-US"/>
              </w:rPr>
            </w:pPr>
            <w:r w:rsidRPr="00144714">
              <w:rPr>
                <w:i/>
                <w:lang w:eastAsia="en-US"/>
              </w:rPr>
              <w:t>Письменная речь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небольшой рассказ (эссе);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заполнение анкет, бланков;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написание тезисов, конспекта </w:t>
            </w:r>
            <w:r w:rsidRPr="00144714">
              <w:rPr>
                <w:lang w:eastAsia="en-US"/>
              </w:rPr>
              <w:lastRenderedPageBreak/>
              <w:t>сообщения, в том числе на основе работы с текстом.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i/>
                <w:lang w:eastAsia="en-US"/>
              </w:rPr>
              <w:t>Аудирование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понимать: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отделять главную информацию от второстепенной;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выявлять наиболее значимые факты;</w:t>
            </w:r>
            <w:r w:rsidR="00FA7D36" w:rsidRPr="00144714">
              <w:rPr>
                <w:lang w:eastAsia="en-US"/>
              </w:rPr>
              <w:t xml:space="preserve"> </w:t>
            </w:r>
            <w:r w:rsidRPr="00144714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E97DFD" w:rsidRPr="00144714" w:rsidRDefault="00E97DFD" w:rsidP="00144714">
            <w:pPr>
              <w:spacing w:before="120" w:line="360" w:lineRule="auto"/>
              <w:rPr>
                <w:lang w:eastAsia="en-US"/>
              </w:rPr>
            </w:pPr>
            <w:r w:rsidRPr="00144714">
              <w:rPr>
                <w:i/>
                <w:lang w:eastAsia="en-US"/>
              </w:rPr>
              <w:t>Чтение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извлекать необходимую, интересующую информацию;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отделять главную информацию от второстепенной;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lastRenderedPageBreak/>
              <w:t>Знать: 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E97DFD" w:rsidRPr="00144714" w:rsidRDefault="00E97DFD" w:rsidP="00144714">
            <w:pPr>
              <w:tabs>
                <w:tab w:val="left" w:pos="0"/>
                <w:tab w:val="left" w:pos="1080"/>
              </w:tabs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E97DFD" w:rsidRPr="00144714" w:rsidRDefault="00E97DFD" w:rsidP="00144714">
            <w:pPr>
              <w:tabs>
                <w:tab w:val="left" w:pos="0"/>
                <w:tab w:val="left" w:pos="34"/>
              </w:tabs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предложения</w:t>
            </w:r>
            <w:r w:rsidR="00BD2C6E" w:rsidRPr="00144714">
              <w:rPr>
                <w:lang w:eastAsia="en-US"/>
              </w:rPr>
              <w:t xml:space="preserve"> </w:t>
            </w:r>
            <w:r w:rsidRPr="00144714">
              <w:rPr>
                <w:lang w:eastAsia="en-US"/>
              </w:rPr>
              <w:t>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</w:t>
            </w:r>
          </w:p>
          <w:p w:rsidR="00E97DFD" w:rsidRPr="00144714" w:rsidRDefault="00E97DFD" w:rsidP="00144714">
            <w:pPr>
              <w:tabs>
                <w:tab w:val="left" w:pos="0"/>
                <w:tab w:val="left" w:pos="1080"/>
              </w:tabs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имя существительное: его основные функции в предложении; имена существительные во множественном числе, образованные по </w:t>
            </w:r>
            <w:r w:rsidRPr="00144714">
              <w:rPr>
                <w:lang w:eastAsia="en-US"/>
              </w:rPr>
              <w:lastRenderedPageBreak/>
              <w:t>правилу, а также исключения.</w:t>
            </w:r>
          </w:p>
          <w:p w:rsidR="00E97DFD" w:rsidRPr="00144714" w:rsidRDefault="00E97DFD" w:rsidP="00144714">
            <w:pPr>
              <w:tabs>
                <w:tab w:val="left" w:pos="0"/>
                <w:tab w:val="left" w:pos="1080"/>
              </w:tabs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E97DFD" w:rsidRPr="00144714" w:rsidRDefault="00E97DFD" w:rsidP="00144714">
            <w:pPr>
              <w:tabs>
                <w:tab w:val="left" w:pos="0"/>
                <w:tab w:val="left" w:pos="1080"/>
              </w:tabs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E97DFD" w:rsidRPr="00144714" w:rsidRDefault="00E97DFD" w:rsidP="00144714">
            <w:pPr>
              <w:tabs>
                <w:tab w:val="left" w:pos="0"/>
                <w:tab w:val="left" w:pos="1080"/>
              </w:tabs>
              <w:spacing w:line="360" w:lineRule="auto"/>
              <w:contextualSpacing/>
              <w:rPr>
                <w:lang w:eastAsia="en-US"/>
              </w:rPr>
            </w:pPr>
            <w:r w:rsidRPr="00144714">
              <w:rPr>
                <w:lang w:eastAsia="en-US"/>
              </w:rPr>
              <w:t>наречия в сравнительной и превосходной степенях. Неопределенные наречия, производные от some, any, every.</w:t>
            </w:r>
          </w:p>
          <w:p w:rsidR="00E97DFD" w:rsidRPr="00144714" w:rsidRDefault="00E97DFD" w:rsidP="00144714">
            <w:pPr>
              <w:spacing w:line="360" w:lineRule="auto"/>
              <w:contextualSpacing/>
              <w:rPr>
                <w:lang w:val="en-US" w:eastAsia="en-US"/>
              </w:rPr>
            </w:pPr>
            <w:r w:rsidRPr="00144714">
              <w:rPr>
                <w:lang w:eastAsia="en-US"/>
              </w:rPr>
              <w:t>Количественные</w:t>
            </w:r>
            <w:r w:rsidRPr="00144714">
              <w:rPr>
                <w:lang w:val="en-US" w:eastAsia="en-US"/>
              </w:rPr>
              <w:t xml:space="preserve"> </w:t>
            </w:r>
            <w:r w:rsidRPr="00144714">
              <w:rPr>
                <w:lang w:eastAsia="en-US"/>
              </w:rPr>
              <w:t>местоимения</w:t>
            </w:r>
            <w:r w:rsidRPr="00144714">
              <w:rPr>
                <w:lang w:val="en-US" w:eastAsia="en-US"/>
              </w:rPr>
              <w:t xml:space="preserve"> much, many, few, a few, little, a little.</w:t>
            </w:r>
          </w:p>
          <w:p w:rsidR="00E97DFD" w:rsidRPr="00144714" w:rsidRDefault="00E97DFD" w:rsidP="00144714">
            <w:pPr>
              <w:tabs>
                <w:tab w:val="left" w:pos="0"/>
                <w:tab w:val="left" w:pos="1080"/>
              </w:tabs>
              <w:spacing w:line="360" w:lineRule="auto"/>
              <w:contextualSpacing/>
              <w:rPr>
                <w:lang w:val="en-US" w:eastAsia="en-US"/>
              </w:rPr>
            </w:pPr>
            <w:r w:rsidRPr="00144714">
              <w:rPr>
                <w:lang w:eastAsia="en-US"/>
              </w:rPr>
              <w:t>глагол</w:t>
            </w:r>
            <w:r w:rsidRPr="00144714">
              <w:rPr>
                <w:lang w:val="en-US" w:eastAsia="en-US"/>
              </w:rPr>
              <w:t xml:space="preserve">, </w:t>
            </w:r>
            <w:r w:rsidRPr="00144714">
              <w:rPr>
                <w:lang w:eastAsia="en-US"/>
              </w:rPr>
              <w:t>понятие</w:t>
            </w:r>
            <w:r w:rsidRPr="00144714">
              <w:rPr>
                <w:lang w:val="en-US" w:eastAsia="en-US"/>
              </w:rPr>
              <w:t xml:space="preserve"> </w:t>
            </w:r>
            <w:r w:rsidRPr="00144714">
              <w:rPr>
                <w:lang w:eastAsia="en-US"/>
              </w:rPr>
              <w:t>глагола</w:t>
            </w:r>
            <w:r w:rsidRPr="00144714">
              <w:rPr>
                <w:lang w:val="en-US" w:eastAsia="en-US"/>
              </w:rPr>
              <w:t>-</w:t>
            </w:r>
            <w:r w:rsidRPr="00144714">
              <w:rPr>
                <w:lang w:eastAsia="en-US"/>
              </w:rPr>
              <w:t>связки</w:t>
            </w:r>
            <w:r w:rsidRPr="00144714">
              <w:rPr>
                <w:lang w:val="en-US" w:eastAsia="en-US"/>
              </w:rPr>
              <w:t>.</w:t>
            </w:r>
            <w:r w:rsidR="00FA7D36" w:rsidRPr="00144714">
              <w:rPr>
                <w:lang w:val="en-US" w:eastAsia="en-US"/>
              </w:rPr>
              <w:t xml:space="preserve"> </w:t>
            </w:r>
            <w:r w:rsidRPr="00144714">
              <w:rPr>
                <w:lang w:eastAsia="en-US"/>
              </w:rPr>
              <w:t>Образование</w:t>
            </w:r>
            <w:r w:rsidRPr="00144714">
              <w:rPr>
                <w:lang w:val="en-US" w:eastAsia="en-US"/>
              </w:rPr>
              <w:t xml:space="preserve"> </w:t>
            </w:r>
            <w:r w:rsidRPr="00144714">
              <w:rPr>
                <w:lang w:eastAsia="en-US"/>
              </w:rPr>
              <w:t>и</w:t>
            </w:r>
            <w:r w:rsidRPr="00144714">
              <w:rPr>
                <w:lang w:val="en-US" w:eastAsia="en-US"/>
              </w:rPr>
              <w:t xml:space="preserve"> </w:t>
            </w:r>
            <w:r w:rsidRPr="00144714">
              <w:rPr>
                <w:lang w:eastAsia="en-US"/>
              </w:rPr>
              <w:t>употребление</w:t>
            </w:r>
            <w:r w:rsidRPr="00144714">
              <w:rPr>
                <w:lang w:val="en-US" w:eastAsia="en-US"/>
              </w:rPr>
              <w:t xml:space="preserve"> </w:t>
            </w:r>
            <w:r w:rsidRPr="00144714">
              <w:rPr>
                <w:lang w:eastAsia="en-US"/>
              </w:rPr>
              <w:t>глаголов</w:t>
            </w:r>
            <w:r w:rsidRPr="00144714">
              <w:rPr>
                <w:lang w:val="en-US" w:eastAsia="en-US"/>
              </w:rPr>
              <w:t xml:space="preserve"> </w:t>
            </w:r>
            <w:r w:rsidRPr="00144714">
              <w:rPr>
                <w:lang w:eastAsia="en-US"/>
              </w:rPr>
              <w:t>в</w:t>
            </w:r>
            <w:r w:rsidRPr="00144714">
              <w:rPr>
                <w:lang w:val="en-US" w:eastAsia="en-US"/>
              </w:rPr>
              <w:t xml:space="preserve"> Present, Past, Future Simple/Indefinite, Present,Past,Future Continuous/Progressive, Present ,Past,Future Perfect;</w:t>
            </w:r>
          </w:p>
          <w:p w:rsidR="00E97DFD" w:rsidRPr="00144714" w:rsidRDefault="00E97DFD" w:rsidP="00144714">
            <w:pPr>
              <w:pStyle w:val="aa"/>
              <w:spacing w:line="360" w:lineRule="auto"/>
              <w:ind w:left="0"/>
              <w:rPr>
                <w:lang w:val="en-US" w:eastAsia="en-US"/>
              </w:rPr>
            </w:pPr>
          </w:p>
        </w:tc>
      </w:tr>
      <w:tr w:rsidR="00E97DFD" w:rsidRPr="00144714" w:rsidTr="00FA7D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lastRenderedPageBreak/>
              <w:t>ОК 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 xml:space="preserve">Составить план действия. 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lastRenderedPageBreak/>
              <w:t>Определять необходимые ресурсы.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Реализовать составленный план.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Алгоритмы выполнения работ в профессиональной и смежных областях.</w:t>
            </w:r>
            <w:r w:rsidR="00FA7D36" w:rsidRPr="00144714">
              <w:rPr>
                <w:bCs/>
                <w:lang w:eastAsia="en-US"/>
              </w:rPr>
              <w:t xml:space="preserve"> </w:t>
            </w:r>
            <w:r w:rsidRPr="00144714">
              <w:rPr>
                <w:bCs/>
                <w:lang w:eastAsia="en-US"/>
              </w:rPr>
              <w:t xml:space="preserve">Методы работы в профессиональной и смежных </w:t>
            </w:r>
            <w:r w:rsidRPr="00144714">
              <w:rPr>
                <w:bCs/>
                <w:lang w:eastAsia="en-US"/>
              </w:rPr>
              <w:lastRenderedPageBreak/>
              <w:t>сферах.</w:t>
            </w:r>
            <w:r w:rsidR="00FA7D36" w:rsidRPr="00144714">
              <w:rPr>
                <w:bCs/>
                <w:lang w:eastAsia="en-US"/>
              </w:rPr>
              <w:t xml:space="preserve"> </w:t>
            </w:r>
            <w:r w:rsidRPr="00144714">
              <w:rPr>
                <w:bCs/>
                <w:lang w:eastAsia="en-US"/>
              </w:rPr>
              <w:t>Структура плана для решения задач.</w:t>
            </w:r>
            <w:r w:rsidR="00FA7D36" w:rsidRPr="00144714">
              <w:rPr>
                <w:bCs/>
                <w:lang w:eastAsia="en-US"/>
              </w:rPr>
              <w:t xml:space="preserve"> </w:t>
            </w:r>
            <w:r w:rsidRPr="00144714">
              <w:rPr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E97DFD" w:rsidRPr="00144714" w:rsidTr="00FA7D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>ОК 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Определять задачи поиска информации</w:t>
            </w:r>
            <w:r w:rsidR="00FA7D36" w:rsidRPr="00144714">
              <w:rPr>
                <w:lang w:eastAsia="en-US"/>
              </w:rPr>
              <w:t xml:space="preserve">. </w:t>
            </w:r>
            <w:r w:rsidRPr="00144714">
              <w:rPr>
                <w:lang w:eastAsia="en-US"/>
              </w:rPr>
              <w:t>Определять необходимые источники информации</w:t>
            </w:r>
            <w:r w:rsidR="00FA7D36" w:rsidRPr="00144714">
              <w:rPr>
                <w:lang w:eastAsia="en-US"/>
              </w:rPr>
              <w:t xml:space="preserve">. </w:t>
            </w:r>
            <w:r w:rsidRPr="00144714">
              <w:rPr>
                <w:lang w:eastAsia="en-US"/>
              </w:rPr>
              <w:t>Планировать процесс поиска</w:t>
            </w:r>
            <w:r w:rsidR="00FA7D36" w:rsidRPr="00144714">
              <w:rPr>
                <w:lang w:eastAsia="en-US"/>
              </w:rPr>
              <w:t>.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Структурировать получаемую информацию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Выделять наиболее значимое в перечне информации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Приемы структурирования информации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Формат оформления результатов поиска информации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</w:p>
        </w:tc>
      </w:tr>
      <w:tr w:rsidR="00E97DFD" w:rsidRPr="00144714" w:rsidTr="00FA7D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>ОК 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 xml:space="preserve">Определять актуальность нормативно-правовой документации в </w:t>
            </w:r>
            <w:r w:rsidR="00FA7D36" w:rsidRPr="00144714">
              <w:rPr>
                <w:bCs/>
                <w:lang w:eastAsia="en-US"/>
              </w:rPr>
              <w:t>п</w:t>
            </w:r>
            <w:r w:rsidRPr="00144714">
              <w:rPr>
                <w:bCs/>
                <w:lang w:eastAsia="en-US"/>
              </w:rPr>
              <w:t>рофессиональной деятельности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E97DFD" w:rsidRPr="00144714" w:rsidTr="00FA7D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>ОК 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Взаимодействовать</w:t>
            </w:r>
            <w:r w:rsidRPr="00144714">
              <w:rPr>
                <w:lang w:eastAsia="en-US"/>
              </w:rPr>
              <w:t xml:space="preserve"> </w:t>
            </w:r>
            <w:r w:rsidRPr="00144714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Психология коллектива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Психология личности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E97DFD" w:rsidRPr="00144714" w:rsidTr="00FA7D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>ОК 05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Оформлять документы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E97DFD" w:rsidRPr="00144714" w:rsidTr="00FA7D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>ОК 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ind w:right="-108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 xml:space="preserve">Применять средства информационных технологий для решения </w:t>
            </w:r>
            <w:r w:rsidRPr="00144714">
              <w:rPr>
                <w:bCs/>
                <w:lang w:eastAsia="en-US"/>
              </w:rPr>
              <w:lastRenderedPageBreak/>
              <w:t>профессиональных задач</w:t>
            </w:r>
          </w:p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lastRenderedPageBreak/>
              <w:t>Современные средства и устройства информатизации</w:t>
            </w:r>
          </w:p>
          <w:p w:rsidR="00E97DFD" w:rsidRPr="00144714" w:rsidRDefault="00E97DFD" w:rsidP="00144714">
            <w:pPr>
              <w:spacing w:line="360" w:lineRule="auto"/>
              <w:ind w:right="-146"/>
              <w:rPr>
                <w:bCs/>
                <w:lang w:eastAsia="en-US"/>
              </w:rPr>
            </w:pPr>
            <w:r w:rsidRPr="00144714">
              <w:rPr>
                <w:bCs/>
                <w:lang w:eastAsia="en-US"/>
              </w:rPr>
              <w:lastRenderedPageBreak/>
              <w:t>Порядок их применения и программное обеспечение в профессиональной деятельности</w:t>
            </w:r>
          </w:p>
        </w:tc>
      </w:tr>
      <w:tr w:rsidR="00E97DFD" w:rsidRPr="00144714" w:rsidTr="00FA7D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jc w:val="both"/>
              <w:rPr>
                <w:lang w:eastAsia="en-US"/>
              </w:rPr>
            </w:pPr>
            <w:r w:rsidRPr="00144714">
              <w:rPr>
                <w:lang w:eastAsia="en-US"/>
              </w:rPr>
              <w:t>ОК 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понимать тексты на базовые профессиональные темы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  <w:r w:rsidR="00FA7D36" w:rsidRPr="00144714">
              <w:rPr>
                <w:lang w:eastAsia="en-US"/>
              </w:rPr>
              <w:t xml:space="preserve"> </w:t>
            </w:r>
            <w:r w:rsidRPr="00144714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E97DFD" w:rsidRPr="00144714" w:rsidRDefault="00E97DFD" w:rsidP="00144714">
            <w:pPr>
              <w:spacing w:line="360" w:lineRule="auto"/>
              <w:rPr>
                <w:lang w:eastAsia="en-US"/>
              </w:rPr>
            </w:pPr>
            <w:r w:rsidRPr="00144714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FA7D36" w:rsidRPr="00144714">
              <w:rPr>
                <w:lang w:eastAsia="en-US"/>
              </w:rPr>
              <w:t xml:space="preserve"> </w:t>
            </w:r>
            <w:r w:rsidRPr="00144714">
              <w:rPr>
                <w:lang w:eastAsia="en-US"/>
              </w:rPr>
              <w:t>особенности произношения</w:t>
            </w:r>
            <w:r w:rsidR="00FA7D36" w:rsidRPr="00144714">
              <w:rPr>
                <w:lang w:eastAsia="en-US"/>
              </w:rPr>
              <w:t xml:space="preserve"> </w:t>
            </w:r>
            <w:r w:rsidRPr="00144714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E97DFD" w:rsidRPr="00144714" w:rsidRDefault="00E97DFD" w:rsidP="00144714">
      <w:pPr>
        <w:spacing w:before="240" w:line="360" w:lineRule="auto"/>
        <w:jc w:val="both"/>
        <w:rPr>
          <w:b/>
        </w:rPr>
      </w:pPr>
    </w:p>
    <w:p w:rsidR="00E97DFD" w:rsidRPr="00144714" w:rsidRDefault="00E97DFD" w:rsidP="00144714">
      <w:pPr>
        <w:spacing w:before="240" w:line="360" w:lineRule="auto"/>
        <w:jc w:val="both"/>
        <w:rPr>
          <w:b/>
        </w:rPr>
      </w:pPr>
    </w:p>
    <w:p w:rsidR="00CC6FE2" w:rsidRPr="00144714" w:rsidRDefault="00CC6FE2" w:rsidP="00144714">
      <w:pPr>
        <w:pStyle w:val="1"/>
        <w:keepNext w:val="0"/>
        <w:pageBreakBefore/>
        <w:spacing w:before="0" w:after="0" w:line="360" w:lineRule="auto"/>
        <w:jc w:val="center"/>
        <w:rPr>
          <w:rFonts w:ascii="Times New Roman" w:hAnsi="Times New Roman" w:cs="Times New Roman"/>
          <w:iCs/>
          <w:caps/>
          <w:kern w:val="0"/>
          <w:sz w:val="24"/>
          <w:szCs w:val="24"/>
        </w:rPr>
      </w:pPr>
      <w:bookmarkStart w:id="2" w:name="_Toc290819991"/>
      <w:r w:rsidRPr="00144714">
        <w:rPr>
          <w:rFonts w:ascii="Times New Roman" w:hAnsi="Times New Roman" w:cs="Times New Roman"/>
          <w:bCs w:val="0"/>
          <w:iCs/>
          <w:caps/>
          <w:kern w:val="0"/>
          <w:sz w:val="24"/>
          <w:szCs w:val="24"/>
        </w:rPr>
        <w:lastRenderedPageBreak/>
        <w:t>2. СТРУКТУРА И  СОДЕРЖАНИЕ УЧЕБНОЙ ДИСЦИПЛИНЫ</w:t>
      </w:r>
      <w:bookmarkEnd w:id="2"/>
    </w:p>
    <w:p w:rsidR="00CC6FE2" w:rsidRPr="00144714" w:rsidRDefault="00CC6FE2" w:rsidP="00144714">
      <w:pPr>
        <w:spacing w:before="240" w:line="360" w:lineRule="auto"/>
        <w:rPr>
          <w:b/>
        </w:rPr>
      </w:pPr>
      <w:r w:rsidRPr="00144714">
        <w:rPr>
          <w:b/>
        </w:rPr>
        <w:t>2.1. Объем учебной дисциплины и виды учебной работы</w:t>
      </w:r>
    </w:p>
    <w:tbl>
      <w:tblPr>
        <w:tblW w:w="9360" w:type="dxa"/>
        <w:tblInd w:w="4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8"/>
        <w:gridCol w:w="1702"/>
      </w:tblGrid>
      <w:tr w:rsidR="00581BF4" w:rsidRPr="00144714" w:rsidTr="005325DD">
        <w:trPr>
          <w:trHeight w:val="48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ind w:left="-27" w:firstLine="27"/>
            </w:pPr>
            <w:r w:rsidRPr="00144714">
              <w:rPr>
                <w:b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81BF4" w:rsidRPr="00144714" w:rsidRDefault="00581BF4" w:rsidP="00144714">
            <w:pPr>
              <w:spacing w:line="360" w:lineRule="auto"/>
              <w:ind w:left="34"/>
              <w:rPr>
                <w:b/>
              </w:rPr>
            </w:pPr>
            <w:r w:rsidRPr="00144714">
              <w:rPr>
                <w:b/>
              </w:rPr>
              <w:t xml:space="preserve">Объем </w:t>
            </w:r>
          </w:p>
          <w:p w:rsidR="00581BF4" w:rsidRPr="00144714" w:rsidRDefault="00581BF4" w:rsidP="00144714">
            <w:pPr>
              <w:spacing w:line="360" w:lineRule="auto"/>
              <w:ind w:left="34"/>
            </w:pPr>
            <w:r w:rsidRPr="00144714">
              <w:rPr>
                <w:b/>
              </w:rPr>
              <w:t>в часах</w:t>
            </w:r>
          </w:p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5325DD">
        <w:trPr>
          <w:trHeight w:val="48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ind w:left="-27" w:firstLine="27"/>
              <w:rPr>
                <w:b/>
              </w:rPr>
            </w:pPr>
            <w:r w:rsidRPr="00144714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  <w:r w:rsidRPr="00144714">
              <w:rPr>
                <w:b/>
              </w:rPr>
              <w:t>3</w:t>
            </w:r>
            <w:r w:rsidR="001E638A">
              <w:rPr>
                <w:b/>
              </w:rPr>
              <w:t>8</w:t>
            </w:r>
          </w:p>
        </w:tc>
      </w:tr>
      <w:tr w:rsidR="00581BF4" w:rsidRPr="00144714" w:rsidTr="005325DD">
        <w:trPr>
          <w:trHeight w:val="48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ind w:left="-27" w:firstLine="27"/>
            </w:pPr>
            <w:r w:rsidRPr="00144714">
              <w:t>практические занятия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81BF4" w:rsidRPr="00144714" w:rsidRDefault="00822E54" w:rsidP="00144714">
            <w:pPr>
              <w:spacing w:line="360" w:lineRule="auto"/>
              <w:jc w:val="center"/>
            </w:pPr>
            <w:r w:rsidRPr="00144714">
              <w:t>19</w:t>
            </w:r>
          </w:p>
        </w:tc>
      </w:tr>
      <w:tr w:rsidR="00581BF4" w:rsidRPr="00144714" w:rsidTr="0007618D">
        <w:trPr>
          <w:trHeight w:val="64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ind w:left="-27" w:firstLine="27"/>
            </w:pPr>
            <w:r w:rsidRPr="00144714">
              <w:t>самостоятельная работа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01F3E" w:rsidRPr="00144714" w:rsidRDefault="00822E54" w:rsidP="0007618D">
            <w:pPr>
              <w:spacing w:line="360" w:lineRule="auto"/>
              <w:jc w:val="center"/>
            </w:pPr>
            <w:r w:rsidRPr="00144714">
              <w:t>19</w:t>
            </w:r>
          </w:p>
        </w:tc>
      </w:tr>
      <w:tr w:rsidR="00101F3E" w:rsidRPr="00144714" w:rsidTr="00101F3E">
        <w:trPr>
          <w:trHeight w:val="288"/>
        </w:trPr>
        <w:tc>
          <w:tcPr>
            <w:tcW w:w="76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F3E" w:rsidRPr="00144714" w:rsidRDefault="00101F3E" w:rsidP="00144714">
            <w:pPr>
              <w:spacing w:line="360" w:lineRule="auto"/>
              <w:ind w:left="-27" w:firstLine="27"/>
            </w:pPr>
            <w:r>
              <w:t>практическая подготовка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F3E" w:rsidRPr="00144714" w:rsidRDefault="00101F3E" w:rsidP="00144714">
            <w:pPr>
              <w:spacing w:line="360" w:lineRule="auto"/>
              <w:jc w:val="center"/>
            </w:pPr>
            <w:r>
              <w:t>6</w:t>
            </w:r>
          </w:p>
        </w:tc>
      </w:tr>
      <w:tr w:rsidR="00581BF4" w:rsidRPr="00144714" w:rsidTr="005325DD">
        <w:trPr>
          <w:trHeight w:val="49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uppressAutoHyphens/>
              <w:spacing w:line="360" w:lineRule="auto"/>
              <w:rPr>
                <w:b/>
                <w:iCs/>
              </w:rPr>
            </w:pPr>
            <w:r w:rsidRPr="00144714">
              <w:rPr>
                <w:b/>
                <w:iCs/>
              </w:rPr>
              <w:t xml:space="preserve">Промежуточная аттестация </w:t>
            </w:r>
            <w:r w:rsidR="001E638A">
              <w:rPr>
                <w:b/>
                <w:iCs/>
              </w:rPr>
              <w:t>зачет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uppressAutoHyphens/>
              <w:spacing w:line="360" w:lineRule="auto"/>
              <w:jc w:val="center"/>
              <w:rPr>
                <w:b/>
                <w:iCs/>
              </w:rPr>
            </w:pPr>
            <w:r w:rsidRPr="00144714">
              <w:rPr>
                <w:b/>
                <w:iCs/>
              </w:rPr>
              <w:t>2</w:t>
            </w:r>
          </w:p>
        </w:tc>
      </w:tr>
    </w:tbl>
    <w:p w:rsidR="00581BF4" w:rsidRPr="00144714" w:rsidRDefault="00581BF4" w:rsidP="00144714">
      <w:pPr>
        <w:spacing w:before="240" w:line="360" w:lineRule="auto"/>
        <w:rPr>
          <w:b/>
        </w:rPr>
      </w:pPr>
    </w:p>
    <w:p w:rsidR="00581BF4" w:rsidRPr="00144714" w:rsidRDefault="00581BF4" w:rsidP="00144714">
      <w:pPr>
        <w:spacing w:before="240" w:line="360" w:lineRule="auto"/>
        <w:rPr>
          <w:b/>
        </w:rPr>
      </w:pPr>
    </w:p>
    <w:p w:rsidR="00CC6FE2" w:rsidRPr="00144714" w:rsidRDefault="00CC6FE2" w:rsidP="00144714">
      <w:pPr>
        <w:spacing w:line="360" w:lineRule="auto"/>
      </w:pPr>
    </w:p>
    <w:p w:rsidR="00CC6FE2" w:rsidRPr="002F26E9" w:rsidRDefault="00CC6FE2" w:rsidP="00CC6FE2">
      <w:pPr>
        <w:rPr>
          <w:sz w:val="28"/>
          <w:szCs w:val="28"/>
        </w:rPr>
      </w:pPr>
    </w:p>
    <w:p w:rsidR="00CC6FE2" w:rsidRPr="002F26E9" w:rsidRDefault="00CC6FE2" w:rsidP="00CC6FE2">
      <w:pPr>
        <w:tabs>
          <w:tab w:val="left" w:pos="906"/>
        </w:tabs>
        <w:rPr>
          <w:sz w:val="28"/>
          <w:szCs w:val="28"/>
        </w:rPr>
      </w:pPr>
      <w:r w:rsidRPr="002F26E9">
        <w:rPr>
          <w:sz w:val="28"/>
          <w:szCs w:val="28"/>
        </w:rPr>
        <w:tab/>
      </w:r>
    </w:p>
    <w:p w:rsidR="00CC6FE2" w:rsidRPr="002F26E9" w:rsidRDefault="00CC6FE2" w:rsidP="00CC6FE2">
      <w:pPr>
        <w:tabs>
          <w:tab w:val="left" w:pos="906"/>
        </w:tabs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CC6FE2" w:rsidRDefault="00CC6FE2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6F1420" w:rsidRDefault="006F1420" w:rsidP="00CC6FE2">
      <w:pPr>
        <w:rPr>
          <w:sz w:val="28"/>
          <w:szCs w:val="28"/>
        </w:rPr>
      </w:pPr>
    </w:p>
    <w:p w:rsidR="00581BF4" w:rsidRPr="00144714" w:rsidRDefault="00581BF4" w:rsidP="00144714">
      <w:pPr>
        <w:spacing w:line="360" w:lineRule="auto"/>
        <w:jc w:val="center"/>
      </w:pPr>
      <w:r>
        <w:rPr>
          <w:b/>
          <w:i/>
        </w:rPr>
        <w:lastRenderedPageBreak/>
        <w:t xml:space="preserve">2.2. </w:t>
      </w:r>
      <w:r w:rsidRPr="00144714">
        <w:rPr>
          <w:b/>
        </w:rPr>
        <w:t>Тематический план и содержание учебной дисциплины</w:t>
      </w:r>
    </w:p>
    <w:p w:rsidR="00581BF4" w:rsidRPr="00144714" w:rsidRDefault="00581BF4" w:rsidP="00144714">
      <w:pPr>
        <w:spacing w:line="360" w:lineRule="auto"/>
      </w:pPr>
    </w:p>
    <w:tbl>
      <w:tblPr>
        <w:tblW w:w="1085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5812"/>
        <w:gridCol w:w="851"/>
        <w:gridCol w:w="1701"/>
      </w:tblGrid>
      <w:tr w:rsidR="00581BF4" w:rsidRPr="00144714" w:rsidTr="00A43F55">
        <w:trPr>
          <w:trHeight w:val="20"/>
        </w:trPr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  <w:r w:rsidRPr="00144714">
              <w:rPr>
                <w:b/>
              </w:rPr>
              <w:t>Наименование разделов и тем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  <w:r w:rsidRPr="00144714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ind w:firstLine="1"/>
            </w:pPr>
            <w:r w:rsidRPr="00144714">
              <w:rPr>
                <w:b/>
                <w:i/>
              </w:rPr>
              <w:t>Объем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Осваиваемые элементы компетенций</w:t>
            </w: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  <w:r w:rsidRPr="00144714">
              <w:rPr>
                <w:b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  <w:r w:rsidRPr="00144714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40"/>
        </w:trPr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Тема 1. 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Продукты питания и способы кулинарной обработки</w:t>
            </w:r>
          </w:p>
          <w:p w:rsidR="00581BF4" w:rsidRPr="00144714" w:rsidRDefault="00581BF4" w:rsidP="00144714">
            <w:pPr>
              <w:spacing w:line="360" w:lineRule="auto"/>
            </w:pPr>
          </w:p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32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Освоение лексического материала по теме:  Продукты питания   и способы кулинарной обработки ).</w:t>
            </w:r>
            <w:r w:rsidR="00FA7D36" w:rsidRPr="00144714">
              <w:t xml:space="preserve"> </w:t>
            </w:r>
            <w:r w:rsidRPr="00144714">
              <w:t xml:space="preserve">Грамматический материал: </w:t>
            </w:r>
          </w:p>
          <w:p w:rsidR="003B6DC1" w:rsidRPr="00144714" w:rsidRDefault="00581BF4" w:rsidP="00144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>Местоимения</w:t>
            </w:r>
            <w:r w:rsidR="006F1420" w:rsidRPr="00144714">
              <w:t xml:space="preserve"> </w:t>
            </w:r>
            <w:r w:rsidRPr="00144714">
              <w:t>(личные,притяжательные,</w:t>
            </w:r>
          </w:p>
          <w:p w:rsidR="00581BF4" w:rsidRPr="00144714" w:rsidRDefault="00581BF4" w:rsidP="00144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>возвратные).</w:t>
            </w:r>
            <w:r w:rsidR="006F1420" w:rsidRPr="00144714">
              <w:t xml:space="preserve"> </w:t>
            </w:r>
            <w:r w:rsidRPr="00144714">
              <w:t>Объектный падеж</w:t>
            </w:r>
          </w:p>
          <w:p w:rsidR="00581BF4" w:rsidRPr="00144714" w:rsidRDefault="00581BF4" w:rsidP="00144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>неопределенные местоимения, производные от some, any, no, every.</w:t>
            </w:r>
          </w:p>
          <w:p w:rsidR="00581BF4" w:rsidRPr="00144714" w:rsidRDefault="00581BF4" w:rsidP="00144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581BF4" w:rsidRPr="00144714" w:rsidRDefault="00581BF4" w:rsidP="00144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581BF4" w:rsidRPr="00144714" w:rsidRDefault="00581BF4" w:rsidP="00144714">
            <w:pPr>
              <w:tabs>
                <w:tab w:val="left" w:pos="34"/>
                <w:tab w:val="left" w:pos="175"/>
                <w:tab w:val="left" w:pos="183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581BF4" w:rsidRPr="00144714" w:rsidRDefault="00581BF4" w:rsidP="00144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>- безличные предложения;</w:t>
            </w:r>
            <w:r w:rsidR="004776D9" w:rsidRPr="00144714">
              <w:t xml:space="preserve"> </w:t>
            </w:r>
            <w:r w:rsidRPr="00144714">
              <w:t xml:space="preserve"> понятие глагола-связки.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4776D9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ОК 1-5,9,10</w:t>
            </w:r>
          </w:p>
        </w:tc>
      </w:tr>
      <w:tr w:rsidR="00581BF4" w:rsidRPr="00144714" w:rsidTr="00A43F55">
        <w:trPr>
          <w:trHeight w:val="104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Самостоятельная работа обучающихся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составление кроссвордов по теме «Продукты питания».</w:t>
            </w:r>
            <w:r w:rsidRPr="00144714">
              <w:br/>
              <w:t xml:space="preserve"> (</w:t>
            </w:r>
            <w:r w:rsidR="003B6DC1" w:rsidRPr="00144714">
              <w:t>В</w:t>
            </w:r>
            <w:r w:rsidRPr="00144714">
              <w:t>ыполнение заданий на закрепление изученного): освоение лексического материала по теме 1, чтение, перевод текстов, выполнение грамматических упражнений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Тема 2. 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Типы предприятий общественного питания и работа персонала </w:t>
            </w:r>
          </w:p>
          <w:p w:rsidR="00581BF4" w:rsidRPr="00144714" w:rsidRDefault="00581BF4" w:rsidP="00144714">
            <w:pPr>
              <w:spacing w:line="360" w:lineRule="auto"/>
            </w:pPr>
          </w:p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ОК 1-5,9,10</w:t>
            </w: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Освоение лексического материала по теме: «Типы предприятий общественного питания, персонал»</w:t>
            </w:r>
          </w:p>
          <w:p w:rsidR="00581BF4" w:rsidRPr="00144714" w:rsidRDefault="00581BF4" w:rsidP="00144714">
            <w:pPr>
              <w:tabs>
                <w:tab w:val="left" w:pos="0"/>
                <w:tab w:val="left" w:pos="1080"/>
              </w:tabs>
              <w:spacing w:line="360" w:lineRule="auto"/>
            </w:pPr>
            <w:r w:rsidRPr="00144714">
              <w:t xml:space="preserve">Грамматический материал: </w:t>
            </w:r>
          </w:p>
          <w:p w:rsidR="00581BF4" w:rsidRPr="00144714" w:rsidRDefault="00581BF4" w:rsidP="00144714">
            <w:pPr>
              <w:tabs>
                <w:tab w:val="left" w:pos="0"/>
                <w:tab w:val="left" w:pos="1080"/>
              </w:tabs>
              <w:spacing w:line="360" w:lineRule="auto"/>
            </w:pPr>
            <w:r w:rsidRPr="00144714">
              <w:t xml:space="preserve">- имя существительное: его основные функции в </w:t>
            </w:r>
            <w:r w:rsidRPr="00144714">
              <w:lastRenderedPageBreak/>
              <w:t>предложении; имена существительные во множественном числе, образованные по правилу, а также исключения.</w:t>
            </w:r>
            <w:r w:rsidR="004776D9" w:rsidRPr="00144714"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 xml:space="preserve">Самостоятельная работа обучающихся 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Написать сочинение на тему «Работа кухни</w:t>
            </w:r>
            <w:r w:rsidRPr="00144714">
              <w:rPr>
                <w:b/>
              </w:rPr>
              <w:t>»</w:t>
            </w:r>
            <w:r w:rsidRPr="00144714">
              <w:t xml:space="preserve"> (выполнение заданий на закрепление изученного): освоение лексического материала по теме 1, чтение, перевод текстов, выполнение грамматических упражнений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Тема 3.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Составление меню.  Названия  блюд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4776D9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ОК 1-5,9,10</w:t>
            </w: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Освоение лексического материала по темам: «Названия блюд», «Виды меню и структура меню» 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Г</w:t>
            </w:r>
            <w:r w:rsidRPr="00144714">
              <w:t>рамматический материал: Артикль: определенный, неопределенный, нулевой. Основные</w:t>
            </w:r>
            <w:r w:rsidR="004776D9" w:rsidRPr="00144714">
              <w:t xml:space="preserve"> </w:t>
            </w:r>
            <w:r w:rsidRPr="00144714">
              <w:t xml:space="preserve"> случаи употребления определенного и неопределенного артикля. Употребление существительных без артикля. </w:t>
            </w:r>
          </w:p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65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Самостоятельная работа обучающихся</w:t>
            </w:r>
            <w:r w:rsidRPr="00144714">
              <w:br/>
              <w:t>Составить меню ресторана, кафе.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Тема 4.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Кухня. Производственные помещения и оборудование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ОК 1-5,9,10</w:t>
            </w: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>Освоение лексического материала по темам: «Кухонное</w:t>
            </w:r>
            <w:r w:rsidR="004776D9" w:rsidRPr="00144714">
              <w:t xml:space="preserve">  </w:t>
            </w:r>
            <w:r w:rsidRPr="00144714">
              <w:t>оборудование.</w:t>
            </w:r>
            <w:r w:rsidRPr="00144714">
              <w:rPr>
                <w:b/>
              </w:rPr>
              <w:t xml:space="preserve"> </w:t>
            </w:r>
            <w:r w:rsidRPr="00144714">
              <w:t>Производственные</w:t>
            </w:r>
            <w:r w:rsidRPr="00144714">
              <w:rPr>
                <w:b/>
              </w:rPr>
              <w:t xml:space="preserve"> </w:t>
            </w:r>
            <w:r w:rsidRPr="00144714">
              <w:t>помещения»</w:t>
            </w:r>
          </w:p>
          <w:p w:rsidR="00581BF4" w:rsidRPr="00144714" w:rsidRDefault="00581BF4" w:rsidP="00144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 xml:space="preserve"> </w:t>
            </w:r>
            <w:r w:rsidRPr="00144714">
              <w:rPr>
                <w:b/>
              </w:rPr>
              <w:t>Г</w:t>
            </w:r>
            <w:r w:rsidRPr="00144714">
              <w:t>рамматический материал: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Тема 5.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Кухонная,сервировочная и барная посуда</w:t>
            </w:r>
          </w:p>
          <w:p w:rsidR="00581BF4" w:rsidRPr="00144714" w:rsidRDefault="00581BF4" w:rsidP="00144714">
            <w:pPr>
              <w:spacing w:line="360" w:lineRule="auto"/>
              <w:ind w:left="357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ОК 1-5,9,10</w:t>
            </w: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Освоение лексического материала по теме « Кухонная, сервировочная и барная посуда»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Грамматический материал :Образование и употребление глаголов в Present, Past, Future Simple/Indefinite. </w:t>
            </w:r>
          </w:p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Самостоятельная работа обучающихся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 (выполнение заданий на закрепление изученного)по темам № 4 и № 5:</w:t>
            </w:r>
            <w:r w:rsidRPr="00144714">
              <w:rPr>
                <w:b/>
              </w:rPr>
              <w:t xml:space="preserve"> </w:t>
            </w:r>
            <w:r w:rsidRPr="00144714">
              <w:t xml:space="preserve">освоение лексического материала по темам, чтение, перевод текстов, выполнение грамматических упражнений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418"/>
        </w:trPr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Тема 6.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Обслуживание посетителей в ресторане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ОК 1-5,9,10</w:t>
            </w: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 Освоение лексико-грамматического материала диалогов по теме </w:t>
            </w:r>
            <w:r w:rsidR="00A43F55" w:rsidRPr="00144714">
              <w:t>«</w:t>
            </w:r>
            <w:r w:rsidRPr="00144714">
              <w:t>Обслуживание посетителей</w:t>
            </w:r>
            <w:r w:rsidR="00A43F55" w:rsidRPr="00144714">
              <w:t>»</w:t>
            </w:r>
            <w:r w:rsidRPr="00144714">
              <w:t xml:space="preserve">. 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Грамматический материал: Количественные местоимения much, many, few, a few, little, a little.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Самостоятельная работа обучающихся</w:t>
            </w:r>
          </w:p>
          <w:p w:rsidR="00581BF4" w:rsidRPr="00144714" w:rsidRDefault="00581BF4" w:rsidP="00144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44714">
              <w:t>Составить диалоги по темам:</w:t>
            </w:r>
            <w:r w:rsidR="00A43F55" w:rsidRPr="00144714">
              <w:t xml:space="preserve"> </w:t>
            </w:r>
            <w:r w:rsidRPr="00144714">
              <w:t xml:space="preserve">«Заказ столика», </w:t>
            </w:r>
            <w:r w:rsidR="004776D9" w:rsidRPr="00144714">
              <w:t xml:space="preserve"> </w:t>
            </w:r>
            <w:r w:rsidRPr="00144714">
              <w:t>«Решение конфликтов»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4776D9" w:rsidP="00144714">
            <w:pPr>
              <w:spacing w:line="360" w:lineRule="auto"/>
              <w:jc w:val="center"/>
            </w:pPr>
            <w:r w:rsidRPr="00144714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Тема 7.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Система закупок и хранения продуктов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ОК 1-5,9,10</w:t>
            </w: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Освоение лексического материала по теме: «Система закупок и хранения продуктов» Г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Грамматический материал по теме:   Времена группы Continuous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Тема 8.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Организация работы официанта и бармена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ОК 1-5,9,10</w:t>
            </w: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Освоение лексического материала по теме: «Организация работы официанта и бармена »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Грамматический материал:  Неопределенные наречия, производные от some, any, every. 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Самостоятельная работа обучающихся</w:t>
            </w:r>
            <w:r w:rsidR="002B0D40" w:rsidRPr="00144714">
              <w:rPr>
                <w:b/>
              </w:rPr>
              <w:t xml:space="preserve"> </w:t>
            </w:r>
            <w:r w:rsidRPr="00144714">
              <w:t>(выполнение заданий на закрепление изученного)по темам № 7 и № 8:</w:t>
            </w:r>
            <w:r w:rsidRPr="00144714">
              <w:rPr>
                <w:b/>
              </w:rPr>
              <w:t xml:space="preserve"> </w:t>
            </w:r>
            <w:r w:rsidRPr="00144714">
              <w:t xml:space="preserve">освоение лексического материала по темам, чтение, перевод текстов, выполнение грамматических упражнений.   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Составить диалоги на тему « обслуживание в баре»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360"/>
        </w:trPr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>Тема 9.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Кухни народов мира и рецепты приготовления блюд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rPr>
                <w:b/>
                <w:i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  <w:i/>
              </w:rPr>
              <w:t>ОК 1-5,9,10</w:t>
            </w: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Освоение лексического материала по теме  </w:t>
            </w:r>
            <w:r w:rsidR="00A43F55" w:rsidRPr="00144714">
              <w:t>«</w:t>
            </w:r>
            <w:r w:rsidRPr="00144714">
              <w:t>Кухни разных стран»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 xml:space="preserve">Грамматический материал:Совершенные времена </w:t>
            </w:r>
            <w:r w:rsidRPr="00144714">
              <w:lastRenderedPageBreak/>
              <w:t>глагола:Present,Past,Future Perfect.</w:t>
            </w:r>
          </w:p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581BF4" w:rsidRPr="00144714" w:rsidTr="00A43F55">
        <w:trPr>
          <w:trHeight w:val="20"/>
        </w:trPr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BF4" w:rsidRPr="00144714" w:rsidRDefault="00581BF4" w:rsidP="00144714">
            <w:pPr>
              <w:spacing w:line="360" w:lineRule="auto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1BF4" w:rsidRPr="00144714" w:rsidRDefault="00581BF4" w:rsidP="00144714">
            <w:pPr>
              <w:spacing w:line="360" w:lineRule="auto"/>
            </w:pPr>
            <w:r w:rsidRPr="00144714">
              <w:rPr>
                <w:b/>
              </w:rPr>
              <w:t>Самостоятельная работа обучающихся</w:t>
            </w:r>
          </w:p>
          <w:p w:rsidR="00581BF4" w:rsidRPr="00144714" w:rsidRDefault="00581BF4" w:rsidP="00144714">
            <w:pPr>
              <w:spacing w:line="360" w:lineRule="auto"/>
            </w:pPr>
            <w:r w:rsidRPr="00144714">
              <w:t>Подготовить презентации по национальным кухням</w:t>
            </w:r>
            <w:r w:rsidR="002B0D40" w:rsidRPr="00144714">
              <w:t xml:space="preserve"> </w:t>
            </w:r>
            <w:r w:rsidRPr="00144714">
              <w:t xml:space="preserve">(выполнение заданий на закрепление изученного): освоение лексического материала по теме 9 чтение, перевод текстов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1BF4" w:rsidRPr="00144714" w:rsidRDefault="00201EBC" w:rsidP="00144714">
            <w:pPr>
              <w:spacing w:line="360" w:lineRule="auto"/>
              <w:jc w:val="center"/>
            </w:pPr>
            <w:r w:rsidRPr="00144714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F4" w:rsidRPr="00144714" w:rsidRDefault="00581BF4" w:rsidP="00144714">
            <w:pPr>
              <w:spacing w:line="360" w:lineRule="auto"/>
            </w:pPr>
          </w:p>
        </w:tc>
      </w:tr>
      <w:tr w:rsidR="00201EBC" w:rsidRPr="00144714" w:rsidTr="00A43F55">
        <w:trPr>
          <w:trHeight w:val="20"/>
        </w:trPr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1EBC" w:rsidRPr="00144714" w:rsidRDefault="00201EBC" w:rsidP="00144714">
            <w:pPr>
              <w:spacing w:line="360" w:lineRule="auto"/>
            </w:pPr>
            <w:r w:rsidRPr="00144714">
              <w:t>Промежуточная аттестация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01EBC" w:rsidRPr="00144714" w:rsidRDefault="00201EBC" w:rsidP="00144714">
            <w:pPr>
              <w:spacing w:line="360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01EBC" w:rsidRPr="00144714" w:rsidRDefault="00201EBC" w:rsidP="00144714">
            <w:pPr>
              <w:spacing w:line="360" w:lineRule="auto"/>
              <w:jc w:val="center"/>
            </w:pPr>
            <w:r w:rsidRPr="00144714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BC" w:rsidRPr="00144714" w:rsidRDefault="00201EBC" w:rsidP="00144714">
            <w:pPr>
              <w:spacing w:line="360" w:lineRule="auto"/>
            </w:pPr>
          </w:p>
        </w:tc>
      </w:tr>
      <w:tr w:rsidR="00822E54" w:rsidRPr="00144714" w:rsidTr="00BD15B5">
        <w:trPr>
          <w:trHeight w:val="20"/>
        </w:trPr>
        <w:tc>
          <w:tcPr>
            <w:tcW w:w="8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2E54" w:rsidRPr="00144714" w:rsidRDefault="00822E54" w:rsidP="00144714">
            <w:pPr>
              <w:spacing w:line="360" w:lineRule="auto"/>
              <w:jc w:val="both"/>
              <w:rPr>
                <w:b/>
              </w:rPr>
            </w:pPr>
            <w:r w:rsidRPr="00144714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E54" w:rsidRPr="00144714" w:rsidRDefault="00822E54" w:rsidP="00144714">
            <w:pPr>
              <w:spacing w:line="360" w:lineRule="auto"/>
              <w:jc w:val="center"/>
              <w:rPr>
                <w:b/>
              </w:rPr>
            </w:pPr>
            <w:r w:rsidRPr="00144714">
              <w:rPr>
                <w:b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E54" w:rsidRPr="00144714" w:rsidRDefault="00822E54" w:rsidP="00144714">
            <w:pPr>
              <w:spacing w:line="360" w:lineRule="auto"/>
            </w:pPr>
          </w:p>
        </w:tc>
      </w:tr>
    </w:tbl>
    <w:p w:rsidR="00CC6FE2" w:rsidRPr="00144714" w:rsidRDefault="00CC6FE2" w:rsidP="00144714">
      <w:pPr>
        <w:spacing w:line="360" w:lineRule="auto"/>
      </w:pPr>
    </w:p>
    <w:p w:rsidR="00CC6FE2" w:rsidRDefault="00CC6FE2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Default="00144714" w:rsidP="00144714">
      <w:pPr>
        <w:spacing w:line="360" w:lineRule="auto"/>
      </w:pPr>
    </w:p>
    <w:p w:rsidR="00144714" w:rsidRPr="00144714" w:rsidRDefault="00144714" w:rsidP="00144714">
      <w:pPr>
        <w:spacing w:line="360" w:lineRule="auto"/>
      </w:pPr>
    </w:p>
    <w:p w:rsidR="00CC6FE2" w:rsidRDefault="00CC6FE2" w:rsidP="00CC6FE2">
      <w:pPr>
        <w:rPr>
          <w:sz w:val="28"/>
          <w:szCs w:val="28"/>
        </w:rPr>
      </w:pPr>
    </w:p>
    <w:p w:rsidR="003B6DC1" w:rsidRDefault="003B6DC1" w:rsidP="00CC6FE2">
      <w:pPr>
        <w:rPr>
          <w:sz w:val="28"/>
          <w:szCs w:val="28"/>
        </w:rPr>
      </w:pPr>
    </w:p>
    <w:p w:rsidR="003B6DC1" w:rsidRDefault="003B6DC1" w:rsidP="00CC6FE2">
      <w:pPr>
        <w:rPr>
          <w:sz w:val="28"/>
          <w:szCs w:val="28"/>
        </w:rPr>
      </w:pPr>
    </w:p>
    <w:p w:rsidR="003B6DC1" w:rsidRDefault="003B6DC1" w:rsidP="00CC6FE2">
      <w:pPr>
        <w:rPr>
          <w:sz w:val="28"/>
          <w:szCs w:val="28"/>
        </w:rPr>
      </w:pPr>
    </w:p>
    <w:p w:rsidR="003B6DC1" w:rsidRDefault="003B6DC1" w:rsidP="00CC6FE2">
      <w:pPr>
        <w:rPr>
          <w:sz w:val="28"/>
          <w:szCs w:val="28"/>
        </w:rPr>
      </w:pPr>
    </w:p>
    <w:p w:rsidR="00CC6FE2" w:rsidRPr="00144714" w:rsidRDefault="00CC6FE2" w:rsidP="00144714">
      <w:pPr>
        <w:pStyle w:val="1"/>
        <w:spacing w:before="0" w:after="0" w:line="360" w:lineRule="auto"/>
        <w:jc w:val="center"/>
        <w:rPr>
          <w:rFonts w:ascii="Times New Roman" w:hAnsi="Times New Roman"/>
          <w:sz w:val="24"/>
          <w:szCs w:val="24"/>
        </w:rPr>
      </w:pPr>
      <w:bookmarkStart w:id="3" w:name="_Toc290819992"/>
      <w:r w:rsidRPr="00144714">
        <w:rPr>
          <w:rFonts w:ascii="Times New Roman" w:hAnsi="Times New Roman"/>
          <w:bCs w:val="0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CC6FE2" w:rsidRPr="00144714" w:rsidRDefault="00CC6FE2" w:rsidP="00144714">
      <w:pPr>
        <w:numPr>
          <w:ilvl w:val="1"/>
          <w:numId w:val="61"/>
        </w:numPr>
        <w:spacing w:before="240" w:line="360" w:lineRule="auto"/>
        <w:jc w:val="both"/>
        <w:rPr>
          <w:b/>
        </w:rPr>
      </w:pPr>
      <w:r w:rsidRPr="00144714">
        <w:rPr>
          <w:b/>
        </w:rPr>
        <w:t xml:space="preserve"> Требования к минимальному материально-техническому обеспечению</w:t>
      </w:r>
    </w:p>
    <w:p w:rsidR="00D06C28" w:rsidRPr="00144714" w:rsidRDefault="00D06C28" w:rsidP="00144714">
      <w:pPr>
        <w:spacing w:line="360" w:lineRule="auto"/>
        <w:jc w:val="both"/>
        <w:rPr>
          <w:color w:val="FF0000"/>
        </w:rPr>
      </w:pPr>
    </w:p>
    <w:p w:rsidR="00D06C28" w:rsidRPr="00144714" w:rsidRDefault="00D06C28" w:rsidP="00144714">
      <w:pPr>
        <w:pStyle w:val="afb"/>
        <w:spacing w:after="0" w:line="360" w:lineRule="auto"/>
        <w:ind w:firstLine="300"/>
        <w:jc w:val="both"/>
        <w:rPr>
          <w:b/>
        </w:rPr>
      </w:pPr>
      <w:r w:rsidRPr="00144714">
        <w:t>Освоение программы учебной общеобразовательной дисциплины «</w:t>
      </w:r>
      <w:r w:rsidR="00151796">
        <w:t>Иностранный</w:t>
      </w:r>
      <w:r w:rsidRPr="00144714">
        <w:t xml:space="preserve"> язык» осуществляется в учебном кабинете №</w:t>
      </w:r>
      <w:r w:rsidR="00151796">
        <w:t>19</w:t>
      </w:r>
      <w:r w:rsidRPr="00144714">
        <w:t xml:space="preserve"> «</w:t>
      </w:r>
      <w:r w:rsidR="00151796">
        <w:t>Иностранный</w:t>
      </w:r>
      <w:r w:rsidRPr="00144714">
        <w:t xml:space="preserve"> язык», в котором имеется свободный доступ в Интернет во время учебного занятия и период внеучебной деятельности обучающихся.</w:t>
      </w:r>
    </w:p>
    <w:p w:rsidR="00D06C28" w:rsidRPr="00144714" w:rsidRDefault="00D06C28" w:rsidP="00144714">
      <w:pPr>
        <w:pStyle w:val="afb"/>
        <w:spacing w:after="0" w:line="360" w:lineRule="auto"/>
        <w:ind w:firstLine="300"/>
        <w:jc w:val="both"/>
        <w:rPr>
          <w:b/>
        </w:rPr>
      </w:pPr>
      <w:r w:rsidRPr="00144714">
        <w:t>Помещение кабинета удовлетворяет требованиям Санитарно-эпидемио</w:t>
      </w:r>
      <w:r w:rsidRPr="00144714">
        <w:softHyphen/>
        <w:t>логических правил и нормативов (СанПиН 2.4.2 № 178-02) и оснащено типо</w:t>
      </w:r>
      <w:r w:rsidRPr="00144714">
        <w:softHyphen/>
        <w:t>вым оборудованием, указанным в настоящих требованиях, в том числе специализи</w:t>
      </w:r>
      <w:r w:rsidRPr="00144714">
        <w:softHyphen/>
        <w:t>рованной учебной мебелью:</w:t>
      </w:r>
    </w:p>
    <w:p w:rsidR="00D06C28" w:rsidRPr="00144714" w:rsidRDefault="00D06C28" w:rsidP="00144714">
      <w:pPr>
        <w:pStyle w:val="afb"/>
        <w:spacing w:after="0" w:line="360" w:lineRule="auto"/>
        <w:ind w:firstLine="300"/>
        <w:rPr>
          <w:b/>
        </w:rPr>
      </w:pPr>
      <w:r w:rsidRPr="00144714">
        <w:t>- учебные столы-парты  - 11 шт.</w:t>
      </w:r>
    </w:p>
    <w:p w:rsidR="00D06C28" w:rsidRPr="00144714" w:rsidRDefault="00D06C28" w:rsidP="00144714">
      <w:pPr>
        <w:pStyle w:val="afb"/>
        <w:spacing w:after="0" w:line="360" w:lineRule="auto"/>
        <w:ind w:firstLine="300"/>
        <w:rPr>
          <w:b/>
        </w:rPr>
      </w:pPr>
      <w:r w:rsidRPr="00144714">
        <w:t>-  стулья – 22 шт.</w:t>
      </w:r>
    </w:p>
    <w:p w:rsidR="00D06C28" w:rsidRPr="00144714" w:rsidRDefault="00D06C28" w:rsidP="00144714">
      <w:pPr>
        <w:pStyle w:val="afb"/>
        <w:spacing w:after="0" w:line="360" w:lineRule="auto"/>
        <w:ind w:firstLine="300"/>
      </w:pPr>
      <w:r w:rsidRPr="00144714">
        <w:t>- стол преподавателя – 1 шт.</w:t>
      </w:r>
    </w:p>
    <w:p w:rsidR="00D06C28" w:rsidRPr="00144714" w:rsidRDefault="00D06C28" w:rsidP="00144714">
      <w:pPr>
        <w:spacing w:line="360" w:lineRule="auto"/>
        <w:ind w:left="284"/>
      </w:pPr>
      <w:r w:rsidRPr="00144714">
        <w:rPr>
          <w:color w:val="000000"/>
        </w:rPr>
        <w:t xml:space="preserve">- Аудиторная доска </w:t>
      </w:r>
    </w:p>
    <w:p w:rsidR="00D06C28" w:rsidRPr="00144714" w:rsidRDefault="00D06C28" w:rsidP="00144714">
      <w:pPr>
        <w:pStyle w:val="afb"/>
        <w:spacing w:after="0" w:line="360" w:lineRule="auto"/>
        <w:ind w:firstLine="300"/>
        <w:rPr>
          <w:b/>
        </w:rPr>
      </w:pPr>
      <w:r w:rsidRPr="00144714">
        <w:t xml:space="preserve"> В кабинете имеется мультимедийное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D06C28" w:rsidRPr="00144714" w:rsidRDefault="00D06C28" w:rsidP="00144714">
      <w:pPr>
        <w:pStyle w:val="afb"/>
        <w:spacing w:after="0" w:line="360" w:lineRule="auto"/>
        <w:ind w:firstLine="300"/>
        <w:rPr>
          <w:b/>
        </w:rPr>
      </w:pPr>
      <w:r w:rsidRPr="00144714">
        <w:t>В состав учебно-методического и материально-технического обеспечения програм</w:t>
      </w:r>
      <w:r w:rsidRPr="00144714">
        <w:softHyphen/>
        <w:t>мы учебной дисциплины «</w:t>
      </w:r>
      <w:r w:rsidR="00151796">
        <w:t>Иностранный</w:t>
      </w:r>
      <w:r w:rsidRPr="00144714">
        <w:t xml:space="preserve"> язык» входят:</w:t>
      </w:r>
    </w:p>
    <w:p w:rsidR="00D06C28" w:rsidRPr="00144714" w:rsidRDefault="00D06C28" w:rsidP="00144714">
      <w:pPr>
        <w:pStyle w:val="211"/>
        <w:numPr>
          <w:ilvl w:val="0"/>
          <w:numId w:val="62"/>
        </w:numPr>
        <w:tabs>
          <w:tab w:val="left" w:pos="558"/>
        </w:tabs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44714">
        <w:rPr>
          <w:rFonts w:ascii="Times New Roman" w:hAnsi="Times New Roman" w:cs="Times New Roman"/>
          <w:sz w:val="24"/>
          <w:szCs w:val="24"/>
        </w:rPr>
        <w:t>многофункциональный комплекс преподавателя (АРМ)</w:t>
      </w:r>
    </w:p>
    <w:p w:rsidR="00D06C28" w:rsidRPr="00144714" w:rsidRDefault="00D06C28" w:rsidP="00144714">
      <w:pPr>
        <w:pStyle w:val="aa"/>
        <w:numPr>
          <w:ilvl w:val="0"/>
          <w:numId w:val="62"/>
        </w:numPr>
        <w:spacing w:line="360" w:lineRule="auto"/>
        <w:jc w:val="both"/>
      </w:pPr>
      <w:r w:rsidRPr="00144714">
        <w:t xml:space="preserve">информационно-коммуникационные средства </w:t>
      </w:r>
    </w:p>
    <w:p w:rsidR="00D06C28" w:rsidRPr="00144714" w:rsidRDefault="00D06C28" w:rsidP="00144714">
      <w:pPr>
        <w:pStyle w:val="aa"/>
        <w:numPr>
          <w:ilvl w:val="0"/>
          <w:numId w:val="62"/>
        </w:numPr>
        <w:spacing w:line="360" w:lineRule="auto"/>
        <w:jc w:val="both"/>
      </w:pPr>
      <w:r w:rsidRPr="00144714">
        <w:t>экранно-звуковые пособия (электронная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работы, видеофильмы)</w:t>
      </w:r>
    </w:p>
    <w:p w:rsidR="00D06C28" w:rsidRPr="00144714" w:rsidRDefault="00D06C28" w:rsidP="00144714">
      <w:pPr>
        <w:pStyle w:val="211"/>
        <w:numPr>
          <w:ilvl w:val="0"/>
          <w:numId w:val="62"/>
        </w:numPr>
        <w:tabs>
          <w:tab w:val="left" w:pos="558"/>
        </w:tabs>
        <w:spacing w:line="360" w:lineRule="auto"/>
        <w:ind w:left="560" w:hanging="418"/>
        <w:jc w:val="both"/>
        <w:rPr>
          <w:rFonts w:ascii="Times New Roman" w:hAnsi="Times New Roman" w:cs="Times New Roman"/>
          <w:sz w:val="24"/>
          <w:szCs w:val="24"/>
        </w:rPr>
      </w:pPr>
      <w:r w:rsidRPr="00144714">
        <w:rPr>
          <w:rFonts w:ascii="Times New Roman" w:hAnsi="Times New Roman" w:cs="Times New Roman"/>
          <w:sz w:val="24"/>
          <w:szCs w:val="24"/>
        </w:rPr>
        <w:t>библиотечный фонд.</w:t>
      </w:r>
    </w:p>
    <w:p w:rsidR="00D06C28" w:rsidRPr="00144714" w:rsidRDefault="00D06C28" w:rsidP="00144714">
      <w:pPr>
        <w:pStyle w:val="afb"/>
        <w:spacing w:after="0" w:line="360" w:lineRule="auto"/>
        <w:ind w:firstLine="300"/>
        <w:jc w:val="both"/>
      </w:pPr>
      <w:r w:rsidRPr="00144714">
        <w:t>В библиотечный фонд входят учебники, учебно-методические комплекты (УМК), обеспечивающие освоение учебной дисциплины «Английский язык» рекомендованные 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144714">
        <w:softHyphen/>
        <w:t>разования.</w:t>
      </w:r>
      <w:r w:rsidR="00144714">
        <w:t xml:space="preserve"> </w:t>
      </w:r>
      <w:r w:rsidRPr="00144714">
        <w:t>Также имеется комплект материалов для подготовки к единому государственному экзамену, научная, научно-популярная, историческая литература, справочные пособия (энциклопедии, словари).</w:t>
      </w:r>
    </w:p>
    <w:p w:rsidR="00D06C28" w:rsidRPr="00144714" w:rsidRDefault="00D06C28" w:rsidP="00144714">
      <w:pPr>
        <w:spacing w:line="360" w:lineRule="auto"/>
        <w:ind w:firstLine="300"/>
        <w:jc w:val="both"/>
        <w:rPr>
          <w:b/>
        </w:rPr>
      </w:pPr>
      <w:r w:rsidRPr="00144714">
        <w:t>В процессе освоения программы учебной дисциплины «Английский язык» студенты имеют  возможность доступа к электронным учебным материалам по разделам программы, имеющимся в свободном доступе в сети Интернет (электронным кни</w:t>
      </w:r>
      <w:r w:rsidRPr="00144714">
        <w:softHyphen/>
        <w:t>гам, практикумам, тестам и др.).</w:t>
      </w:r>
    </w:p>
    <w:p w:rsidR="00BD5BE5" w:rsidRPr="00144714" w:rsidRDefault="00BD5BE5" w:rsidP="00144714">
      <w:pPr>
        <w:pStyle w:val="1"/>
        <w:keepNext w:val="0"/>
        <w:pageBreakBefore/>
        <w:spacing w:before="0" w:after="0" w:line="360" w:lineRule="auto"/>
        <w:ind w:right="635"/>
        <w:jc w:val="center"/>
        <w:rPr>
          <w:rFonts w:ascii="Times New Roman" w:hAnsi="Times New Roman" w:cs="Times New Roman"/>
          <w:iCs/>
          <w:sz w:val="24"/>
          <w:szCs w:val="24"/>
        </w:rPr>
      </w:pPr>
      <w:bookmarkStart w:id="4" w:name="_Toc290819993"/>
      <w:r w:rsidRPr="002F26E9">
        <w:rPr>
          <w:rFonts w:ascii="Times New Roman" w:hAnsi="Times New Roman"/>
          <w:bCs w:val="0"/>
          <w:iCs/>
          <w:sz w:val="28"/>
          <w:szCs w:val="28"/>
        </w:rPr>
        <w:lastRenderedPageBreak/>
        <w:t xml:space="preserve"> </w:t>
      </w:r>
      <w:r w:rsidRPr="00144714">
        <w:rPr>
          <w:rFonts w:ascii="Times New Roman" w:hAnsi="Times New Roman" w:cs="Times New Roman"/>
          <w:bCs w:val="0"/>
          <w:iCs/>
          <w:caps/>
          <w:sz w:val="24"/>
          <w:szCs w:val="24"/>
        </w:rPr>
        <w:t>Контроль и оценка результатов освоения УЧЕБНОЙ Дисциплины</w:t>
      </w:r>
      <w:bookmarkEnd w:id="4"/>
    </w:p>
    <w:p w:rsidR="00BD5BE5" w:rsidRPr="00144714" w:rsidRDefault="00BD5BE5" w:rsidP="00144714">
      <w:pPr>
        <w:spacing w:before="240" w:after="240" w:line="360" w:lineRule="auto"/>
        <w:ind w:firstLine="708"/>
        <w:jc w:val="both"/>
      </w:pPr>
      <w:r w:rsidRPr="00144714">
        <w:rPr>
          <w:b/>
        </w:rPr>
        <w:t>Контроль и оценка</w:t>
      </w:r>
      <w:r w:rsidRPr="00144714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  <w:r w:rsidR="00695474" w:rsidRPr="00144714">
        <w:t xml:space="preserve"> </w:t>
      </w:r>
    </w:p>
    <w:tbl>
      <w:tblPr>
        <w:tblW w:w="1099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01"/>
        <w:gridCol w:w="3119"/>
        <w:gridCol w:w="2976"/>
      </w:tblGrid>
      <w:tr w:rsidR="00F37E32" w:rsidRPr="00144714" w:rsidTr="005F137B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37E32" w:rsidRPr="00144714" w:rsidRDefault="00F37E32" w:rsidP="00144714">
            <w:pPr>
              <w:spacing w:line="360" w:lineRule="auto"/>
              <w:jc w:val="center"/>
            </w:pPr>
            <w:r w:rsidRPr="00144714">
              <w:rPr>
                <w:b/>
              </w:rPr>
              <w:t>Результаты обучения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37E32" w:rsidRPr="00144714" w:rsidRDefault="00F37E32" w:rsidP="00144714">
            <w:pPr>
              <w:spacing w:line="360" w:lineRule="auto"/>
              <w:ind w:left="26"/>
              <w:jc w:val="center"/>
            </w:pPr>
            <w:r w:rsidRPr="00144714">
              <w:rPr>
                <w:b/>
              </w:rPr>
              <w:t>Критерии оценки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7E32" w:rsidRPr="00144714" w:rsidRDefault="00677E7D" w:rsidP="00144714">
            <w:pPr>
              <w:spacing w:line="360" w:lineRule="auto"/>
              <w:ind w:left="26"/>
              <w:rPr>
                <w:b/>
              </w:rPr>
            </w:pPr>
            <w:r w:rsidRPr="00144714">
              <w:rPr>
                <w:b/>
              </w:rPr>
              <w:t>Формы и методы оценки</w:t>
            </w:r>
          </w:p>
        </w:tc>
      </w:tr>
      <w:tr w:rsidR="00F37E32" w:rsidRPr="00144714" w:rsidTr="005F137B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37E32" w:rsidRPr="00144714" w:rsidRDefault="00F37E32" w:rsidP="00144714">
            <w:pPr>
              <w:spacing w:line="360" w:lineRule="auto"/>
            </w:pPr>
            <w:r w:rsidRPr="00144714">
              <w:rPr>
                <w:b/>
              </w:rPr>
              <w:t>Знать: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  <w:r w:rsidR="005F137B" w:rsidRPr="00144714">
              <w:t xml:space="preserve"> </w:t>
            </w:r>
            <w:r w:rsidRPr="00144714">
              <w:t xml:space="preserve">лексический и грамматический минимум, необходимый для чтения и перевода (со словарем) иностранных текстов профессиональной </w:t>
            </w:r>
            <w:r w:rsidR="005F137B" w:rsidRPr="00144714">
              <w:t>н</w:t>
            </w:r>
            <w:r w:rsidRPr="00144714">
              <w:t>аправленности;</w:t>
            </w:r>
          </w:p>
          <w:p w:rsidR="00F37E32" w:rsidRPr="00144714" w:rsidRDefault="00F37E32" w:rsidP="00144714">
            <w:pPr>
              <w:tabs>
                <w:tab w:val="left" w:pos="0"/>
                <w:tab w:val="left" w:pos="1080"/>
              </w:tabs>
              <w:spacing w:line="360" w:lineRule="auto"/>
            </w:pPr>
            <w:r w:rsidRPr="00144714">
              <w:t>простые предложения, распространенные за счет однородных членов предложения и/или второстепенных членов предложения; 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 имя существительное: его основные функции в предложении; имена существительные во множественном числе, образованные</w:t>
            </w:r>
            <w:r w:rsidR="00BE1DED" w:rsidRPr="00144714">
              <w:t xml:space="preserve"> по правилу, а также исключения; </w:t>
            </w:r>
            <w:r w:rsidRPr="00144714"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  <w:r w:rsidR="00BE1DED" w:rsidRPr="00144714">
              <w:t xml:space="preserve"> И</w:t>
            </w:r>
            <w:r w:rsidRPr="00144714">
              <w:t xml:space="preserve">мена прилагательные в положительной, </w:t>
            </w:r>
            <w:r w:rsidRPr="00144714">
              <w:lastRenderedPageBreak/>
              <w:t>сравнительной и превосходной степенях, образованные по правилу, а также исключения.</w:t>
            </w:r>
            <w:r w:rsidR="00BE1DED" w:rsidRPr="00144714">
              <w:t xml:space="preserve"> </w:t>
            </w:r>
            <w:r w:rsidRPr="00144714">
              <w:t>наречия в сравнительной и превосходной степенях. Неопределенные наречия, производные от some, any, every.</w:t>
            </w:r>
          </w:p>
          <w:p w:rsidR="00F37E32" w:rsidRPr="00144714" w:rsidRDefault="00F37E32" w:rsidP="00144714">
            <w:pPr>
              <w:tabs>
                <w:tab w:val="left" w:pos="0"/>
                <w:tab w:val="left" w:pos="1080"/>
              </w:tabs>
              <w:spacing w:line="360" w:lineRule="auto"/>
              <w:rPr>
                <w:lang w:val="en-US"/>
              </w:rPr>
            </w:pPr>
            <w:r w:rsidRPr="00144714">
              <w:t>глагол, понятие глагола-связки.  Образование</w:t>
            </w:r>
            <w:r w:rsidRPr="00144714">
              <w:rPr>
                <w:lang w:val="en-US"/>
              </w:rPr>
              <w:t xml:space="preserve"> </w:t>
            </w:r>
            <w:r w:rsidRPr="00144714">
              <w:t>и</w:t>
            </w:r>
            <w:r w:rsidRPr="00144714">
              <w:rPr>
                <w:lang w:val="en-US"/>
              </w:rPr>
              <w:t xml:space="preserve"> </w:t>
            </w:r>
            <w:r w:rsidRPr="00144714">
              <w:t>употребление</w:t>
            </w:r>
            <w:r w:rsidRPr="00144714">
              <w:rPr>
                <w:lang w:val="en-US"/>
              </w:rPr>
              <w:t xml:space="preserve"> </w:t>
            </w:r>
            <w:r w:rsidRPr="00144714">
              <w:t>глаголов</w:t>
            </w:r>
            <w:r w:rsidRPr="00144714">
              <w:rPr>
                <w:lang w:val="en-US"/>
              </w:rPr>
              <w:t xml:space="preserve"> </w:t>
            </w:r>
            <w:r w:rsidRPr="00144714">
              <w:t>в</w:t>
            </w:r>
            <w:r w:rsidRPr="00144714">
              <w:rPr>
                <w:lang w:val="en-US"/>
              </w:rPr>
              <w:t xml:space="preserve"> Present, Past, Future Simple/Indefinite, Present,Past,Future Continuous/Progressive, Present ,Past,Future Perfect.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7E32" w:rsidRPr="00144714" w:rsidRDefault="00F37E32" w:rsidP="00144714">
            <w:pPr>
              <w:spacing w:line="360" w:lineRule="auto"/>
              <w:ind w:left="26"/>
              <w:rPr>
                <w:lang w:val="en-US"/>
              </w:rPr>
            </w:pP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Адекватное использование профессиональной терминологии на иностранном языке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Владение лексическим и грамматическим минимумом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Правильное построение простых предложений, диалогов в утвердительной и вопросительной форме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7E32" w:rsidRPr="00144714" w:rsidRDefault="00F37E32" w:rsidP="00144714">
            <w:pPr>
              <w:spacing w:line="360" w:lineRule="auto"/>
              <w:ind w:left="26"/>
              <w:rPr>
                <w:i/>
              </w:rPr>
            </w:pPr>
          </w:p>
          <w:p w:rsidR="00F37E32" w:rsidRPr="00144714" w:rsidRDefault="00F37E32" w:rsidP="00144714">
            <w:pPr>
              <w:spacing w:line="360" w:lineRule="auto"/>
              <w:ind w:left="34"/>
            </w:pPr>
            <w:r w:rsidRPr="00144714">
              <w:rPr>
                <w:b/>
              </w:rPr>
              <w:t>Текущий контроль</w:t>
            </w:r>
          </w:p>
          <w:p w:rsidR="00F37E32" w:rsidRPr="00144714" w:rsidRDefault="00F37E32" w:rsidP="00144714">
            <w:pPr>
              <w:spacing w:line="360" w:lineRule="auto"/>
              <w:ind w:left="34"/>
            </w:pPr>
            <w:r w:rsidRPr="00144714">
              <w:rPr>
                <w:b/>
              </w:rPr>
              <w:t>при проведении:</w:t>
            </w:r>
          </w:p>
          <w:p w:rsidR="00F37E32" w:rsidRPr="00144714" w:rsidRDefault="00F37E32" w:rsidP="00144714">
            <w:pPr>
              <w:spacing w:line="360" w:lineRule="auto"/>
              <w:ind w:left="34"/>
            </w:pPr>
            <w:r w:rsidRPr="00144714">
              <w:t>письменного/устного опроса;</w:t>
            </w:r>
            <w:r w:rsidR="005F137B" w:rsidRPr="00144714">
              <w:t xml:space="preserve"> </w:t>
            </w:r>
            <w:r w:rsidRPr="00144714">
              <w:t>-тестирования;</w:t>
            </w:r>
          </w:p>
          <w:p w:rsidR="00F37E32" w:rsidRPr="00144714" w:rsidRDefault="00F37E32" w:rsidP="00144714">
            <w:pPr>
              <w:spacing w:line="360" w:lineRule="auto"/>
              <w:ind w:left="34"/>
            </w:pPr>
            <w:r w:rsidRPr="00144714">
              <w:t>- диктантов;</w:t>
            </w:r>
          </w:p>
          <w:p w:rsidR="00F37E32" w:rsidRPr="00144714" w:rsidRDefault="00F37E32" w:rsidP="00144714">
            <w:pPr>
              <w:spacing w:line="360" w:lineRule="auto"/>
              <w:ind w:left="34"/>
            </w:pPr>
            <w:r w:rsidRPr="00144714">
              <w:t>-оценки результатов внеаудиторной (самостоятельной) работы (эссе, сообщений, диалогов, тематических презентаций и т.д.)</w:t>
            </w:r>
          </w:p>
          <w:p w:rsidR="00F37E32" w:rsidRPr="00144714" w:rsidRDefault="00F37E32" w:rsidP="00144714">
            <w:pPr>
              <w:spacing w:line="360" w:lineRule="auto"/>
              <w:ind w:left="34"/>
            </w:pPr>
            <w:r w:rsidRPr="00144714">
              <w:rPr>
                <w:b/>
              </w:rPr>
              <w:t>Промежуточная аттестация</w:t>
            </w:r>
          </w:p>
          <w:p w:rsidR="00F37E32" w:rsidRPr="00144714" w:rsidRDefault="00F37E32" w:rsidP="00144714">
            <w:pPr>
              <w:spacing w:line="360" w:lineRule="auto"/>
              <w:ind w:left="34"/>
            </w:pPr>
            <w:r w:rsidRPr="00144714">
              <w:t xml:space="preserve">в форме дифференцированного зачета/ экзамена в виде: </w:t>
            </w:r>
          </w:p>
          <w:p w:rsidR="00F37E32" w:rsidRPr="00144714" w:rsidRDefault="00F37E32" w:rsidP="00144714">
            <w:pPr>
              <w:spacing w:line="360" w:lineRule="auto"/>
              <w:ind w:left="34"/>
            </w:pPr>
            <w:r w:rsidRPr="00144714">
              <w:t>-письменных/ устных ответов, выполнении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F37E32" w:rsidRPr="00144714" w:rsidRDefault="00F37E32" w:rsidP="00144714">
            <w:pPr>
              <w:spacing w:line="360" w:lineRule="auto"/>
              <w:ind w:left="34"/>
            </w:pPr>
          </w:p>
          <w:p w:rsidR="00F37E32" w:rsidRPr="00144714" w:rsidRDefault="00F37E32" w:rsidP="00144714">
            <w:pPr>
              <w:spacing w:line="360" w:lineRule="auto"/>
              <w:ind w:left="26"/>
              <w:rPr>
                <w:i/>
              </w:rPr>
            </w:pPr>
          </w:p>
        </w:tc>
      </w:tr>
      <w:tr w:rsidR="00F37E32" w:rsidRPr="00144714" w:rsidTr="005F137B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7E32" w:rsidRPr="00144714" w:rsidRDefault="00F37E32" w:rsidP="00144714">
            <w:pPr>
              <w:spacing w:line="360" w:lineRule="auto"/>
            </w:pPr>
            <w:r w:rsidRPr="00144714">
              <w:t>Общие умения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  <w:r w:rsidR="005F137B" w:rsidRPr="00144714">
              <w:t xml:space="preserve"> </w:t>
            </w:r>
            <w:r w:rsidRPr="00144714">
              <w:t>владеть техникой перевода (со словарем) профессионально-ориентированных      текстов;</w:t>
            </w:r>
          </w:p>
          <w:p w:rsidR="00F37E32" w:rsidRPr="00144714" w:rsidRDefault="00F37E32" w:rsidP="00144714">
            <w:pPr>
              <w:spacing w:before="60" w:line="360" w:lineRule="auto"/>
            </w:pPr>
            <w:r w:rsidRPr="00144714"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  <w:r w:rsidR="005F137B" w:rsidRPr="00144714">
              <w:t xml:space="preserve"> </w:t>
            </w:r>
            <w:r w:rsidRPr="00144714">
              <w:t>Диалогическая речь</w:t>
            </w:r>
            <w:r w:rsidR="005F137B" w:rsidRPr="00144714">
              <w:t xml:space="preserve"> :</w:t>
            </w:r>
            <w:r w:rsidRPr="00144714">
              <w:t xml:space="preserve"> участвовать в </w:t>
            </w:r>
            <w:r w:rsidR="005F137B" w:rsidRPr="00144714">
              <w:t>д</w:t>
            </w:r>
            <w:r w:rsidRPr="00144714">
              <w:t>искуссии/беседе на знакомую тему;</w:t>
            </w:r>
            <w:r w:rsidR="00987924" w:rsidRPr="00144714">
              <w:t xml:space="preserve"> </w:t>
            </w:r>
            <w:r w:rsidRPr="00144714">
              <w:t xml:space="preserve"> осуществлять запрос и обобщение информации;</w:t>
            </w:r>
          </w:p>
          <w:p w:rsidR="00F37E32" w:rsidRPr="00144714" w:rsidRDefault="00F37E32" w:rsidP="00144714">
            <w:pPr>
              <w:spacing w:line="360" w:lineRule="auto"/>
              <w:ind w:hanging="169"/>
            </w:pPr>
            <w:r w:rsidRPr="00144714">
              <w:t xml:space="preserve">  обращаться за разъяснениями;</w:t>
            </w:r>
          </w:p>
          <w:p w:rsidR="00F37E32" w:rsidRPr="00144714" w:rsidRDefault="00F37E32" w:rsidP="00144714">
            <w:pPr>
              <w:spacing w:line="360" w:lineRule="auto"/>
              <w:ind w:hanging="169"/>
            </w:pPr>
            <w:r w:rsidRPr="00144714">
              <w:t xml:space="preserve"> выражать свое отношение (согласие, несогласие, оценку)</w:t>
            </w:r>
            <w:r w:rsidR="005F137B" w:rsidRPr="00144714">
              <w:t xml:space="preserve"> </w:t>
            </w:r>
            <w:r w:rsidRPr="00144714">
              <w:t>к высказыванию   собеседника, свое мнение по обсуждаемой теме;</w:t>
            </w:r>
          </w:p>
          <w:p w:rsidR="00F37E32" w:rsidRPr="00144714" w:rsidRDefault="00F37E32" w:rsidP="00144714">
            <w:pPr>
              <w:spacing w:line="360" w:lineRule="auto"/>
              <w:ind w:hanging="169"/>
            </w:pPr>
            <w:r w:rsidRPr="00144714">
              <w:t xml:space="preserve">     вступать в общение (порождение инициативных реплик для начала разговора, при переходе к новым темам);</w:t>
            </w:r>
            <w:r w:rsidR="005F137B" w:rsidRPr="00144714">
              <w:t xml:space="preserve"> </w:t>
            </w:r>
            <w:r w:rsidRPr="00144714">
              <w:t xml:space="preserve">   </w:t>
            </w:r>
            <w:r w:rsidRPr="00144714">
              <w:lastRenderedPageBreak/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  <w:r w:rsidR="005F137B" w:rsidRPr="00144714">
              <w:t xml:space="preserve"> </w:t>
            </w:r>
            <w:r w:rsidRPr="00144714">
              <w:t xml:space="preserve">    завершать общение;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Монологическая речь</w:t>
            </w:r>
            <w:r w:rsidR="005F137B" w:rsidRPr="00144714">
              <w:t xml:space="preserve">: </w:t>
            </w:r>
            <w:r w:rsidRPr="00144714">
              <w:t>делать сообщения, содержащие наиболее важную информацию по теме, проблеме;</w:t>
            </w:r>
            <w:r w:rsidR="005F137B" w:rsidRPr="00144714">
              <w:t xml:space="preserve"> </w:t>
            </w:r>
            <w:r w:rsidRPr="00144714">
              <w:t>кратко передавать содержание полученной информации;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F37E32" w:rsidRPr="00144714" w:rsidRDefault="00F37E32" w:rsidP="00144714">
            <w:pPr>
              <w:spacing w:before="120" w:line="360" w:lineRule="auto"/>
            </w:pPr>
            <w:r w:rsidRPr="00144714">
              <w:t>Письменная речь</w:t>
            </w:r>
            <w:r w:rsidR="005F137B" w:rsidRPr="00144714">
              <w:t xml:space="preserve">: </w:t>
            </w:r>
            <w:r w:rsidRPr="00144714">
              <w:t>небольшой рассказ (эссе);</w:t>
            </w:r>
            <w:r w:rsidR="005F137B" w:rsidRPr="00144714">
              <w:t xml:space="preserve"> </w:t>
            </w:r>
            <w:r w:rsidRPr="00144714">
              <w:t>заполнение анкет, бланков;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написание тезисов, конспекта сообщения, в том числе на основе работы с текстом.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Аудирование</w:t>
            </w:r>
            <w:r w:rsidR="005F137B" w:rsidRPr="00144714">
              <w:t>: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понимать: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основное содержание текстов монологического и диалогического характера в рамках изучаемых тем;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высказывания собеседника в наиболее распространенных стандартных ситуациях повседневного общения.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отделять главную информацию от второстепенной;</w:t>
            </w:r>
            <w:r w:rsidR="005F137B" w:rsidRPr="00144714">
              <w:t xml:space="preserve"> </w:t>
            </w:r>
            <w:r w:rsidRPr="00144714">
              <w:t>выявлять наиболее значимые факты;</w:t>
            </w:r>
            <w:r w:rsidR="005F137B" w:rsidRPr="00144714">
              <w:t xml:space="preserve"> </w:t>
            </w:r>
            <w:r w:rsidRPr="00144714"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F37E32" w:rsidRPr="00144714" w:rsidRDefault="00F37E32" w:rsidP="00144714">
            <w:pPr>
              <w:spacing w:before="120" w:line="360" w:lineRule="auto"/>
            </w:pPr>
            <w:r w:rsidRPr="00144714">
              <w:t>Чтение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>извлекать необходимую, интересующую информацию;</w:t>
            </w:r>
          </w:p>
          <w:p w:rsidR="00F37E32" w:rsidRPr="00144714" w:rsidRDefault="00F37E32" w:rsidP="00144714">
            <w:pPr>
              <w:spacing w:line="360" w:lineRule="auto"/>
            </w:pPr>
            <w:r w:rsidRPr="00144714">
              <w:t xml:space="preserve">отделять главную информацию от </w:t>
            </w:r>
            <w:r w:rsidRPr="00144714">
              <w:lastRenderedPageBreak/>
              <w:t>второстепенной;</w:t>
            </w:r>
            <w:r w:rsidR="005F137B" w:rsidRPr="00144714">
              <w:t xml:space="preserve"> </w:t>
            </w:r>
            <w:r w:rsidRPr="00144714">
              <w:t>использовать приобретенные знания и умения в практической деятельности и повседневной жизни.</w:t>
            </w:r>
          </w:p>
          <w:p w:rsidR="00F37E32" w:rsidRPr="00144714" w:rsidRDefault="00F37E32" w:rsidP="00144714">
            <w:pPr>
              <w:spacing w:line="360" w:lineRule="auto"/>
            </w:pPr>
          </w:p>
          <w:p w:rsidR="00F37E32" w:rsidRPr="00144714" w:rsidRDefault="00F37E32" w:rsidP="00144714">
            <w:pPr>
              <w:spacing w:line="360" w:lineRule="auto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7E32" w:rsidRPr="00144714" w:rsidRDefault="00F37E32" w:rsidP="00144714">
            <w:pPr>
              <w:spacing w:line="360" w:lineRule="auto"/>
              <w:ind w:left="26"/>
            </w:pP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при ведении диалогов, составлении небольших эссе на профессиональные темы, описаний блюд</w:t>
            </w:r>
            <w:r w:rsidR="007F01DC" w:rsidRPr="00144714">
              <w:t>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Правильное построение простых предложений при использовании письменной и устной речи, ведении  диалогов (в утвердительной и вопросительной форме)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Логичное построение диалогического общения</w:t>
            </w:r>
            <w:r w:rsidR="000A6E86" w:rsidRPr="00144714">
              <w:t xml:space="preserve"> </w:t>
            </w:r>
            <w:r w:rsidRPr="00144714">
              <w:t xml:space="preserve">в соответствии с коммуникативной задачей; демонстрация умения речевого взаимодействия с партнёром: способность </w:t>
            </w:r>
            <w:r w:rsidRPr="00144714">
              <w:t>начать, поддержать и закончить разговор.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-Соответствие лексических единиц и грамматических структур  поставленной коммуникативной задаче.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 xml:space="preserve">-Объём высказывания не менее 5-6 реплик с каждой стороны.  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Уместное использование лексических единиц и грамматических структур.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-Незначительное количество ошибок или</w:t>
            </w:r>
            <w:r w:rsidR="003B6DC1" w:rsidRPr="00144714">
              <w:t xml:space="preserve">  </w:t>
            </w:r>
            <w:r w:rsidRPr="00144714">
              <w:t>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lastRenderedPageBreak/>
              <w:t>Объём высказывания не менее 7-8 фраз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Сформированность умений</w:t>
            </w:r>
            <w:r w:rsidR="002E47E5" w:rsidRPr="00144714">
              <w:t>:</w:t>
            </w:r>
            <w:r w:rsidRPr="00144714">
              <w:t xml:space="preserve"> отделять главную информацию от второстепенной;  выявлять наиболее значимые факты;  определять своё отношение к ним, извлекать из аудиотекста необходимую/интересующую информацию.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-Умение извлекать основную, полную и необходимую информацию из текста.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- Умение читать и понимать тексты профессиональной направленности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- Умение выявлять логические связи между частями текста.</w:t>
            </w:r>
          </w:p>
          <w:p w:rsidR="00F37E32" w:rsidRPr="00144714" w:rsidRDefault="00F37E32" w:rsidP="00144714">
            <w:pPr>
              <w:spacing w:line="360" w:lineRule="auto"/>
              <w:ind w:left="26"/>
            </w:pPr>
            <w:r w:rsidRPr="00144714">
              <w:t>- Умение отличать ложную информацию от той, которой нет в тексте.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7E32" w:rsidRPr="00144714" w:rsidRDefault="00F37E32" w:rsidP="00144714">
            <w:pPr>
              <w:spacing w:line="360" w:lineRule="auto"/>
              <w:ind w:left="26"/>
              <w:rPr>
                <w:i/>
              </w:rPr>
            </w:pPr>
          </w:p>
        </w:tc>
      </w:tr>
    </w:tbl>
    <w:p w:rsidR="00695474" w:rsidRDefault="00695474" w:rsidP="00822E54">
      <w:pPr>
        <w:spacing w:before="240" w:after="240"/>
        <w:ind w:left="-567"/>
        <w:rPr>
          <w:sz w:val="28"/>
          <w:szCs w:val="28"/>
        </w:rPr>
      </w:pPr>
    </w:p>
    <w:sectPr w:rsidR="00695474" w:rsidSect="00AA0D9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029" w:rsidRDefault="00122029" w:rsidP="00BB03BB">
      <w:r>
        <w:separator/>
      </w:r>
    </w:p>
  </w:endnote>
  <w:endnote w:type="continuationSeparator" w:id="0">
    <w:p w:rsidR="00122029" w:rsidRDefault="00122029" w:rsidP="00BB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029" w:rsidRDefault="00122029" w:rsidP="00BB03BB">
      <w:r>
        <w:separator/>
      </w:r>
    </w:p>
  </w:footnote>
  <w:footnote w:type="continuationSeparator" w:id="0">
    <w:p w:rsidR="00122029" w:rsidRDefault="00122029" w:rsidP="00BB0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D685D"/>
    <w:multiLevelType w:val="hybridMultilevel"/>
    <w:tmpl w:val="6F20901E"/>
    <w:lvl w:ilvl="0" w:tplc="074E9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2B1834"/>
    <w:multiLevelType w:val="hybridMultilevel"/>
    <w:tmpl w:val="75DE6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087AB1"/>
    <w:multiLevelType w:val="hybridMultilevel"/>
    <w:tmpl w:val="516286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9B0465"/>
    <w:multiLevelType w:val="hybridMultilevel"/>
    <w:tmpl w:val="9CC4A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93F"/>
    <w:multiLevelType w:val="hybridMultilevel"/>
    <w:tmpl w:val="0C323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83955"/>
    <w:multiLevelType w:val="hybridMultilevel"/>
    <w:tmpl w:val="21D09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A29F0"/>
    <w:multiLevelType w:val="hybridMultilevel"/>
    <w:tmpl w:val="AD46F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050E9"/>
    <w:multiLevelType w:val="hybridMultilevel"/>
    <w:tmpl w:val="600C4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91786"/>
    <w:multiLevelType w:val="hybridMultilevel"/>
    <w:tmpl w:val="DD000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B384B"/>
    <w:multiLevelType w:val="hybridMultilevel"/>
    <w:tmpl w:val="B7666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D5C14"/>
    <w:multiLevelType w:val="hybridMultilevel"/>
    <w:tmpl w:val="4B3EFD90"/>
    <w:lvl w:ilvl="0" w:tplc="E780C14C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B0E1B81"/>
    <w:multiLevelType w:val="hybridMultilevel"/>
    <w:tmpl w:val="C74431AE"/>
    <w:lvl w:ilvl="0" w:tplc="E780C14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E5F78"/>
    <w:multiLevelType w:val="hybridMultilevel"/>
    <w:tmpl w:val="D2B28806"/>
    <w:lvl w:ilvl="0" w:tplc="F7E0D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FF1074"/>
    <w:multiLevelType w:val="hybridMultilevel"/>
    <w:tmpl w:val="429E275A"/>
    <w:lvl w:ilvl="0" w:tplc="9D58A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CB2320"/>
    <w:multiLevelType w:val="hybridMultilevel"/>
    <w:tmpl w:val="F942E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165F16"/>
    <w:multiLevelType w:val="hybridMultilevel"/>
    <w:tmpl w:val="CA9C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45127"/>
    <w:multiLevelType w:val="hybridMultilevel"/>
    <w:tmpl w:val="95FC5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6919CA"/>
    <w:multiLevelType w:val="hybridMultilevel"/>
    <w:tmpl w:val="24589B4C"/>
    <w:lvl w:ilvl="0" w:tplc="F87EB006">
      <w:start w:val="1"/>
      <w:numFmt w:val="decimal"/>
      <w:lvlText w:val="%1."/>
      <w:lvlJc w:val="left"/>
      <w:pPr>
        <w:ind w:left="28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E239B4"/>
    <w:multiLevelType w:val="hybridMultilevel"/>
    <w:tmpl w:val="F2262A68"/>
    <w:lvl w:ilvl="0" w:tplc="E780C14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72594D"/>
    <w:multiLevelType w:val="hybridMultilevel"/>
    <w:tmpl w:val="A0DA7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9F1F81"/>
    <w:multiLevelType w:val="hybridMultilevel"/>
    <w:tmpl w:val="9228AD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F04738"/>
    <w:multiLevelType w:val="hybridMultilevel"/>
    <w:tmpl w:val="C30C13EE"/>
    <w:lvl w:ilvl="0" w:tplc="E780C14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C339DF"/>
    <w:multiLevelType w:val="hybridMultilevel"/>
    <w:tmpl w:val="B1849D26"/>
    <w:lvl w:ilvl="0" w:tplc="ECA292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3044D8E"/>
    <w:multiLevelType w:val="hybridMultilevel"/>
    <w:tmpl w:val="B1EC5E32"/>
    <w:lvl w:ilvl="0" w:tplc="089A5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49B4D0D"/>
    <w:multiLevelType w:val="hybridMultilevel"/>
    <w:tmpl w:val="A6F44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B05C04"/>
    <w:multiLevelType w:val="hybridMultilevel"/>
    <w:tmpl w:val="C3345D88"/>
    <w:lvl w:ilvl="0" w:tplc="E780C14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2A14B4"/>
    <w:multiLevelType w:val="hybridMultilevel"/>
    <w:tmpl w:val="E59A0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F4589"/>
    <w:multiLevelType w:val="hybridMultilevel"/>
    <w:tmpl w:val="BDDA0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43916662"/>
    <w:multiLevelType w:val="hybridMultilevel"/>
    <w:tmpl w:val="BA7CD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32" w15:restartNumberingAfterBreak="0">
    <w:nsid w:val="46946FCA"/>
    <w:multiLevelType w:val="hybridMultilevel"/>
    <w:tmpl w:val="6F14ECD6"/>
    <w:lvl w:ilvl="0" w:tplc="C3B6D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486119"/>
    <w:multiLevelType w:val="hybridMultilevel"/>
    <w:tmpl w:val="99C0F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EA26F4"/>
    <w:multiLevelType w:val="hybridMultilevel"/>
    <w:tmpl w:val="6FB291E6"/>
    <w:lvl w:ilvl="0" w:tplc="57D28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A1C5399"/>
    <w:multiLevelType w:val="hybridMultilevel"/>
    <w:tmpl w:val="A550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26465F"/>
    <w:multiLevelType w:val="hybridMultilevel"/>
    <w:tmpl w:val="3E7C819C"/>
    <w:lvl w:ilvl="0" w:tplc="B9208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A364D8D"/>
    <w:multiLevelType w:val="hybridMultilevel"/>
    <w:tmpl w:val="7572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FE2A0D"/>
    <w:multiLevelType w:val="hybridMultilevel"/>
    <w:tmpl w:val="D414A9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B28014F"/>
    <w:multiLevelType w:val="hybridMultilevel"/>
    <w:tmpl w:val="2910A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FC5A79"/>
    <w:multiLevelType w:val="hybridMultilevel"/>
    <w:tmpl w:val="4CEC6610"/>
    <w:lvl w:ilvl="0" w:tplc="E780C14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EF1F9D"/>
    <w:multiLevelType w:val="hybridMultilevel"/>
    <w:tmpl w:val="0ED2E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B2870"/>
    <w:multiLevelType w:val="hybridMultilevel"/>
    <w:tmpl w:val="2B3A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057894"/>
    <w:multiLevelType w:val="hybridMultilevel"/>
    <w:tmpl w:val="1DA48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E158FE"/>
    <w:multiLevelType w:val="hybridMultilevel"/>
    <w:tmpl w:val="4FBEB08C"/>
    <w:lvl w:ilvl="0" w:tplc="06983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C920CA2"/>
    <w:multiLevelType w:val="hybridMultilevel"/>
    <w:tmpl w:val="E2183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07070E"/>
    <w:multiLevelType w:val="hybridMultilevel"/>
    <w:tmpl w:val="83142E1A"/>
    <w:lvl w:ilvl="0" w:tplc="E780C14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D670EF"/>
    <w:multiLevelType w:val="hybridMultilevel"/>
    <w:tmpl w:val="86469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64199F"/>
    <w:multiLevelType w:val="hybridMultilevel"/>
    <w:tmpl w:val="581A37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5C46291"/>
    <w:multiLevelType w:val="hybridMultilevel"/>
    <w:tmpl w:val="3EBC39F4"/>
    <w:lvl w:ilvl="0" w:tplc="B926568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8C2277E"/>
    <w:multiLevelType w:val="multilevel"/>
    <w:tmpl w:val="9E6AAF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69BF0512"/>
    <w:multiLevelType w:val="hybridMultilevel"/>
    <w:tmpl w:val="F710E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1B6565"/>
    <w:multiLevelType w:val="hybridMultilevel"/>
    <w:tmpl w:val="76E80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E780C14C">
      <w:start w:val="1"/>
      <w:numFmt w:val="decimal"/>
      <w:lvlText w:val="%4."/>
      <w:lvlJc w:val="left"/>
      <w:pPr>
        <w:ind w:left="2880" w:hanging="360"/>
      </w:pPr>
      <w:rPr>
        <w:rFonts w:ascii="Calibri" w:hAnsi="Calibri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BA20A8"/>
    <w:multiLevelType w:val="hybridMultilevel"/>
    <w:tmpl w:val="0B5C3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6DCC7647"/>
    <w:multiLevelType w:val="hybridMultilevel"/>
    <w:tmpl w:val="8D52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0E1E5D"/>
    <w:multiLevelType w:val="hybridMultilevel"/>
    <w:tmpl w:val="CE8C8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D257B5"/>
    <w:multiLevelType w:val="hybridMultilevel"/>
    <w:tmpl w:val="5EEE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9B5A64"/>
    <w:multiLevelType w:val="hybridMultilevel"/>
    <w:tmpl w:val="84E23B2C"/>
    <w:lvl w:ilvl="0" w:tplc="9552DE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59" w15:restartNumberingAfterBreak="0">
    <w:nsid w:val="767826E4"/>
    <w:multiLevelType w:val="hybridMultilevel"/>
    <w:tmpl w:val="BBC03470"/>
    <w:lvl w:ilvl="0" w:tplc="06846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9951427"/>
    <w:multiLevelType w:val="hybridMultilevel"/>
    <w:tmpl w:val="9F7E35E4"/>
    <w:lvl w:ilvl="0" w:tplc="E780C14C">
      <w:start w:val="1"/>
      <w:numFmt w:val="decimal"/>
      <w:lvlText w:val="%1."/>
      <w:lvlJc w:val="left"/>
      <w:pPr>
        <w:ind w:left="28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CA04BF7"/>
    <w:multiLevelType w:val="hybridMultilevel"/>
    <w:tmpl w:val="0B36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E5089A"/>
    <w:multiLevelType w:val="hybridMultilevel"/>
    <w:tmpl w:val="77B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8"/>
  </w:num>
  <w:num w:numId="4">
    <w:abstractNumId w:val="41"/>
  </w:num>
  <w:num w:numId="5">
    <w:abstractNumId w:val="17"/>
  </w:num>
  <w:num w:numId="6">
    <w:abstractNumId w:val="49"/>
  </w:num>
  <w:num w:numId="7">
    <w:abstractNumId w:val="13"/>
  </w:num>
  <w:num w:numId="8">
    <w:abstractNumId w:val="34"/>
  </w:num>
  <w:num w:numId="9">
    <w:abstractNumId w:val="35"/>
  </w:num>
  <w:num w:numId="10">
    <w:abstractNumId w:val="32"/>
  </w:num>
  <w:num w:numId="11">
    <w:abstractNumId w:val="58"/>
  </w:num>
  <w:num w:numId="12">
    <w:abstractNumId w:val="44"/>
  </w:num>
  <w:num w:numId="13">
    <w:abstractNumId w:val="14"/>
  </w:num>
  <w:num w:numId="14">
    <w:abstractNumId w:val="36"/>
  </w:num>
  <w:num w:numId="15">
    <w:abstractNumId w:val="0"/>
  </w:num>
  <w:num w:numId="16">
    <w:abstractNumId w:val="24"/>
  </w:num>
  <w:num w:numId="17">
    <w:abstractNumId w:val="59"/>
  </w:num>
  <w:num w:numId="18">
    <w:abstractNumId w:val="23"/>
  </w:num>
  <w:num w:numId="19">
    <w:abstractNumId w:val="15"/>
  </w:num>
  <w:num w:numId="20">
    <w:abstractNumId w:val="4"/>
  </w:num>
  <w:num w:numId="21">
    <w:abstractNumId w:val="57"/>
  </w:num>
  <w:num w:numId="22">
    <w:abstractNumId w:val="7"/>
  </w:num>
  <w:num w:numId="23">
    <w:abstractNumId w:val="43"/>
  </w:num>
  <w:num w:numId="24">
    <w:abstractNumId w:val="28"/>
  </w:num>
  <w:num w:numId="25">
    <w:abstractNumId w:val="51"/>
  </w:num>
  <w:num w:numId="26">
    <w:abstractNumId w:val="47"/>
  </w:num>
  <w:num w:numId="27">
    <w:abstractNumId w:val="39"/>
  </w:num>
  <w:num w:numId="28">
    <w:abstractNumId w:val="16"/>
  </w:num>
  <w:num w:numId="29">
    <w:abstractNumId w:val="25"/>
  </w:num>
  <w:num w:numId="30">
    <w:abstractNumId w:val="27"/>
  </w:num>
  <w:num w:numId="31">
    <w:abstractNumId w:val="37"/>
  </w:num>
  <w:num w:numId="32">
    <w:abstractNumId w:val="42"/>
  </w:num>
  <w:num w:numId="33">
    <w:abstractNumId w:val="61"/>
  </w:num>
  <w:num w:numId="34">
    <w:abstractNumId w:val="5"/>
  </w:num>
  <w:num w:numId="35">
    <w:abstractNumId w:val="52"/>
  </w:num>
  <w:num w:numId="36">
    <w:abstractNumId w:val="45"/>
  </w:num>
  <w:num w:numId="37">
    <w:abstractNumId w:val="53"/>
  </w:num>
  <w:num w:numId="38">
    <w:abstractNumId w:val="9"/>
  </w:num>
  <w:num w:numId="39">
    <w:abstractNumId w:val="6"/>
  </w:num>
  <w:num w:numId="40">
    <w:abstractNumId w:val="10"/>
  </w:num>
  <w:num w:numId="41">
    <w:abstractNumId w:val="30"/>
  </w:num>
  <w:num w:numId="42">
    <w:abstractNumId w:val="18"/>
  </w:num>
  <w:num w:numId="43">
    <w:abstractNumId w:val="26"/>
  </w:num>
  <w:num w:numId="44">
    <w:abstractNumId w:val="40"/>
  </w:num>
  <w:num w:numId="45">
    <w:abstractNumId w:val="12"/>
  </w:num>
  <w:num w:numId="46">
    <w:abstractNumId w:val="46"/>
  </w:num>
  <w:num w:numId="47">
    <w:abstractNumId w:val="60"/>
  </w:num>
  <w:num w:numId="48">
    <w:abstractNumId w:val="55"/>
  </w:num>
  <w:num w:numId="49">
    <w:abstractNumId w:val="19"/>
  </w:num>
  <w:num w:numId="50">
    <w:abstractNumId w:val="62"/>
  </w:num>
  <w:num w:numId="51">
    <w:abstractNumId w:val="56"/>
  </w:num>
  <w:num w:numId="52">
    <w:abstractNumId w:val="1"/>
  </w:num>
  <w:num w:numId="53">
    <w:abstractNumId w:val="11"/>
  </w:num>
  <w:num w:numId="54">
    <w:abstractNumId w:val="33"/>
  </w:num>
  <w:num w:numId="55">
    <w:abstractNumId w:val="21"/>
  </w:num>
  <w:num w:numId="56">
    <w:abstractNumId w:val="38"/>
  </w:num>
  <w:num w:numId="57">
    <w:abstractNumId w:val="3"/>
  </w:num>
  <w:num w:numId="58">
    <w:abstractNumId w:val="48"/>
  </w:num>
  <w:num w:numId="5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9"/>
  </w:num>
  <w:num w:numId="6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"/>
  </w:num>
  <w:num w:numId="63">
    <w:abstractNumId w:val="3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D19"/>
    <w:rsid w:val="00015DD6"/>
    <w:rsid w:val="000404B7"/>
    <w:rsid w:val="000419FE"/>
    <w:rsid w:val="000436C8"/>
    <w:rsid w:val="00044613"/>
    <w:rsid w:val="000513D1"/>
    <w:rsid w:val="0007618D"/>
    <w:rsid w:val="00093A65"/>
    <w:rsid w:val="00096A18"/>
    <w:rsid w:val="000A690B"/>
    <w:rsid w:val="000A6E86"/>
    <w:rsid w:val="000B4B73"/>
    <w:rsid w:val="00101F3E"/>
    <w:rsid w:val="00110A71"/>
    <w:rsid w:val="00122029"/>
    <w:rsid w:val="001406C2"/>
    <w:rsid w:val="00144714"/>
    <w:rsid w:val="0014647D"/>
    <w:rsid w:val="00151796"/>
    <w:rsid w:val="00164AE0"/>
    <w:rsid w:val="0017103D"/>
    <w:rsid w:val="00175ED3"/>
    <w:rsid w:val="001A4BDA"/>
    <w:rsid w:val="001C6265"/>
    <w:rsid w:val="001D424B"/>
    <w:rsid w:val="001E61EC"/>
    <w:rsid w:val="001E638A"/>
    <w:rsid w:val="00201EBC"/>
    <w:rsid w:val="00215A7B"/>
    <w:rsid w:val="00243AE5"/>
    <w:rsid w:val="00245A78"/>
    <w:rsid w:val="002664AD"/>
    <w:rsid w:val="002A0CAC"/>
    <w:rsid w:val="002B0D40"/>
    <w:rsid w:val="002B6BD2"/>
    <w:rsid w:val="002C6A3D"/>
    <w:rsid w:val="002E47E5"/>
    <w:rsid w:val="002E6A66"/>
    <w:rsid w:val="0032043F"/>
    <w:rsid w:val="0033161A"/>
    <w:rsid w:val="00342B3B"/>
    <w:rsid w:val="00367636"/>
    <w:rsid w:val="00377E32"/>
    <w:rsid w:val="0038611C"/>
    <w:rsid w:val="003A344F"/>
    <w:rsid w:val="003B2FBC"/>
    <w:rsid w:val="003B6DC1"/>
    <w:rsid w:val="003C2957"/>
    <w:rsid w:val="003E2372"/>
    <w:rsid w:val="003F1BD8"/>
    <w:rsid w:val="0040380A"/>
    <w:rsid w:val="004236FC"/>
    <w:rsid w:val="00440108"/>
    <w:rsid w:val="00442342"/>
    <w:rsid w:val="00445CE5"/>
    <w:rsid w:val="004628FF"/>
    <w:rsid w:val="004776D9"/>
    <w:rsid w:val="004D1B21"/>
    <w:rsid w:val="004D7CA3"/>
    <w:rsid w:val="004E1368"/>
    <w:rsid w:val="004F7D9D"/>
    <w:rsid w:val="0050712B"/>
    <w:rsid w:val="005325DD"/>
    <w:rsid w:val="00543C1F"/>
    <w:rsid w:val="00547FD2"/>
    <w:rsid w:val="00572D19"/>
    <w:rsid w:val="0057531A"/>
    <w:rsid w:val="00581BF4"/>
    <w:rsid w:val="00596A23"/>
    <w:rsid w:val="005A1183"/>
    <w:rsid w:val="005B1351"/>
    <w:rsid w:val="005F137B"/>
    <w:rsid w:val="00600AB2"/>
    <w:rsid w:val="00602FA5"/>
    <w:rsid w:val="006165B0"/>
    <w:rsid w:val="0062351B"/>
    <w:rsid w:val="00634601"/>
    <w:rsid w:val="0064615B"/>
    <w:rsid w:val="00653564"/>
    <w:rsid w:val="00656E09"/>
    <w:rsid w:val="00675378"/>
    <w:rsid w:val="00677E7D"/>
    <w:rsid w:val="00695474"/>
    <w:rsid w:val="006B42BF"/>
    <w:rsid w:val="006E0871"/>
    <w:rsid w:val="006F1420"/>
    <w:rsid w:val="00703570"/>
    <w:rsid w:val="00731B2F"/>
    <w:rsid w:val="007413A7"/>
    <w:rsid w:val="007603C3"/>
    <w:rsid w:val="00780F21"/>
    <w:rsid w:val="00785A13"/>
    <w:rsid w:val="00794EE5"/>
    <w:rsid w:val="007A24DA"/>
    <w:rsid w:val="007C3253"/>
    <w:rsid w:val="007E0665"/>
    <w:rsid w:val="007F01DC"/>
    <w:rsid w:val="008122B4"/>
    <w:rsid w:val="008149F2"/>
    <w:rsid w:val="00822E54"/>
    <w:rsid w:val="0082601D"/>
    <w:rsid w:val="00870900"/>
    <w:rsid w:val="00870A71"/>
    <w:rsid w:val="00892B53"/>
    <w:rsid w:val="008A19E5"/>
    <w:rsid w:val="008B1588"/>
    <w:rsid w:val="008E1056"/>
    <w:rsid w:val="00905334"/>
    <w:rsid w:val="00916FB4"/>
    <w:rsid w:val="00984FC5"/>
    <w:rsid w:val="00987924"/>
    <w:rsid w:val="009A1EB7"/>
    <w:rsid w:val="009A5F62"/>
    <w:rsid w:val="009B5E12"/>
    <w:rsid w:val="009C73BF"/>
    <w:rsid w:val="009D5E6F"/>
    <w:rsid w:val="009F5741"/>
    <w:rsid w:val="00A061D2"/>
    <w:rsid w:val="00A25136"/>
    <w:rsid w:val="00A305A0"/>
    <w:rsid w:val="00A36D5E"/>
    <w:rsid w:val="00A37A6F"/>
    <w:rsid w:val="00A43F55"/>
    <w:rsid w:val="00A53335"/>
    <w:rsid w:val="00A66CCA"/>
    <w:rsid w:val="00A94259"/>
    <w:rsid w:val="00AA0D97"/>
    <w:rsid w:val="00AA47DC"/>
    <w:rsid w:val="00B15C5E"/>
    <w:rsid w:val="00B168AA"/>
    <w:rsid w:val="00B34228"/>
    <w:rsid w:val="00B42206"/>
    <w:rsid w:val="00B63CC3"/>
    <w:rsid w:val="00B668E1"/>
    <w:rsid w:val="00BA05B5"/>
    <w:rsid w:val="00BA05E1"/>
    <w:rsid w:val="00BB03BB"/>
    <w:rsid w:val="00BB4653"/>
    <w:rsid w:val="00BB6DEA"/>
    <w:rsid w:val="00BD2C6E"/>
    <w:rsid w:val="00BD5BE5"/>
    <w:rsid w:val="00BE1C6A"/>
    <w:rsid w:val="00BE1DED"/>
    <w:rsid w:val="00C05F34"/>
    <w:rsid w:val="00C15D6C"/>
    <w:rsid w:val="00C571FC"/>
    <w:rsid w:val="00C61CE7"/>
    <w:rsid w:val="00C676BF"/>
    <w:rsid w:val="00C67939"/>
    <w:rsid w:val="00C73092"/>
    <w:rsid w:val="00C96029"/>
    <w:rsid w:val="00CA4FA4"/>
    <w:rsid w:val="00CC6FE2"/>
    <w:rsid w:val="00CE384D"/>
    <w:rsid w:val="00CF15F9"/>
    <w:rsid w:val="00CF3DEC"/>
    <w:rsid w:val="00D06C28"/>
    <w:rsid w:val="00D07E8D"/>
    <w:rsid w:val="00D73492"/>
    <w:rsid w:val="00D75587"/>
    <w:rsid w:val="00DA2BC9"/>
    <w:rsid w:val="00DE5BA6"/>
    <w:rsid w:val="00E32AF3"/>
    <w:rsid w:val="00E34D5A"/>
    <w:rsid w:val="00E878F9"/>
    <w:rsid w:val="00E96279"/>
    <w:rsid w:val="00E97DFD"/>
    <w:rsid w:val="00EC35C0"/>
    <w:rsid w:val="00EC5D48"/>
    <w:rsid w:val="00ED1E74"/>
    <w:rsid w:val="00F27981"/>
    <w:rsid w:val="00F3162A"/>
    <w:rsid w:val="00F37E32"/>
    <w:rsid w:val="00F42518"/>
    <w:rsid w:val="00F57166"/>
    <w:rsid w:val="00F62CC8"/>
    <w:rsid w:val="00F64E64"/>
    <w:rsid w:val="00F912BE"/>
    <w:rsid w:val="00FA7D36"/>
    <w:rsid w:val="00FD22B7"/>
    <w:rsid w:val="00FD71D2"/>
    <w:rsid w:val="00FF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EA16F"/>
  <w15:docId w15:val="{245BF04B-4894-4C5E-BC59-C92DFC9D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D19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9"/>
    <w:qFormat/>
    <w:rsid w:val="00C676B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76B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76B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76BF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76BF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76BF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76BF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76BF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76BF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76B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676B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676B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676BF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676BF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676BF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676BF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676BF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676BF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C676BF"/>
    <w:p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676B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676BF"/>
    <w:pPr>
      <w:spacing w:after="60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C676BF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C676BF"/>
    <w:rPr>
      <w:b/>
      <w:bCs/>
    </w:rPr>
  </w:style>
  <w:style w:type="character" w:styleId="a8">
    <w:name w:val="Emphasis"/>
    <w:basedOn w:val="a0"/>
    <w:uiPriority w:val="20"/>
    <w:qFormat/>
    <w:rsid w:val="00C676B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676BF"/>
    <w:rPr>
      <w:szCs w:val="32"/>
    </w:rPr>
  </w:style>
  <w:style w:type="paragraph" w:styleId="aa">
    <w:name w:val="List Paragraph"/>
    <w:basedOn w:val="a"/>
    <w:uiPriority w:val="99"/>
    <w:qFormat/>
    <w:rsid w:val="00C676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76BF"/>
    <w:rPr>
      <w:i/>
    </w:rPr>
  </w:style>
  <w:style w:type="character" w:customStyle="1" w:styleId="22">
    <w:name w:val="Цитата 2 Знак"/>
    <w:basedOn w:val="a0"/>
    <w:link w:val="21"/>
    <w:uiPriority w:val="29"/>
    <w:rsid w:val="00C676B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676BF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676BF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C676B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676B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676B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676B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676B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676BF"/>
    <w:pPr>
      <w:outlineLvl w:val="9"/>
    </w:pPr>
  </w:style>
  <w:style w:type="paragraph" w:styleId="23">
    <w:name w:val="Body Text Indent 2"/>
    <w:basedOn w:val="a"/>
    <w:link w:val="24"/>
    <w:uiPriority w:val="99"/>
    <w:rsid w:val="00572D1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572D19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3">
    <w:name w:val="footer"/>
    <w:basedOn w:val="a"/>
    <w:link w:val="af4"/>
    <w:uiPriority w:val="99"/>
    <w:rsid w:val="00572D1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72D19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styleId="af5">
    <w:name w:val="page number"/>
    <w:basedOn w:val="a0"/>
    <w:uiPriority w:val="99"/>
    <w:rsid w:val="00572D19"/>
  </w:style>
  <w:style w:type="paragraph" w:styleId="af6">
    <w:name w:val="header"/>
    <w:aliases w:val=" Знак7"/>
    <w:basedOn w:val="a"/>
    <w:link w:val="af7"/>
    <w:unhideWhenUsed/>
    <w:rsid w:val="00BB03B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 Знак7 Знак"/>
    <w:basedOn w:val="a0"/>
    <w:link w:val="af6"/>
    <w:rsid w:val="00BB03BB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1">
    <w:name w:val="toc 1"/>
    <w:basedOn w:val="a"/>
    <w:next w:val="a"/>
    <w:autoRedefine/>
    <w:uiPriority w:val="39"/>
    <w:semiHidden/>
    <w:unhideWhenUsed/>
    <w:rsid w:val="00CC6FE2"/>
    <w:pPr>
      <w:spacing w:after="100"/>
    </w:pPr>
  </w:style>
  <w:style w:type="character" w:styleId="af8">
    <w:name w:val="Hyperlink"/>
    <w:basedOn w:val="a0"/>
    <w:rsid w:val="00CC6FE2"/>
    <w:rPr>
      <w:color w:val="0000FF"/>
      <w:u w:val="single"/>
    </w:rPr>
  </w:style>
  <w:style w:type="character" w:customStyle="1" w:styleId="FontStyle39">
    <w:name w:val="Font Style39"/>
    <w:basedOn w:val="a0"/>
    <w:rsid w:val="00CC6FE2"/>
    <w:rPr>
      <w:rFonts w:ascii="Times New Roman" w:hAnsi="Times New Roman" w:cs="Times New Roman"/>
      <w:sz w:val="24"/>
      <w:szCs w:val="24"/>
    </w:rPr>
  </w:style>
  <w:style w:type="paragraph" w:styleId="af9">
    <w:name w:val="Body Text Indent"/>
    <w:basedOn w:val="a"/>
    <w:link w:val="afa"/>
    <w:unhideWhenUsed/>
    <w:rsid w:val="00CC6FE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Основной текст с отступом Знак"/>
    <w:basedOn w:val="a0"/>
    <w:link w:val="af9"/>
    <w:rsid w:val="00CC6FE2"/>
    <w:rPr>
      <w:rFonts w:ascii="Calibri" w:eastAsia="Calibri" w:hAnsi="Calibri"/>
      <w:lang w:val="ru-RU" w:bidi="ar-SA"/>
    </w:rPr>
  </w:style>
  <w:style w:type="paragraph" w:styleId="afb">
    <w:name w:val="Body Text"/>
    <w:basedOn w:val="a"/>
    <w:link w:val="afc"/>
    <w:uiPriority w:val="99"/>
    <w:unhideWhenUsed/>
    <w:rsid w:val="00D06C28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D06C28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210">
    <w:name w:val="Основной текст (21)"/>
    <w:basedOn w:val="a0"/>
    <w:link w:val="211"/>
    <w:uiPriority w:val="99"/>
    <w:locked/>
    <w:rsid w:val="00D06C28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D06C28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val="en-US" w:eastAsia="en-US" w:bidi="en-US"/>
    </w:rPr>
  </w:style>
  <w:style w:type="paragraph" w:styleId="afd">
    <w:name w:val="Balloon Text"/>
    <w:basedOn w:val="a"/>
    <w:link w:val="afe"/>
    <w:uiPriority w:val="99"/>
    <w:semiHidden/>
    <w:unhideWhenUsed/>
    <w:rsid w:val="00015DD6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015DD6"/>
    <w:rPr>
      <w:rFonts w:ascii="Segoe UI" w:eastAsia="Times New Roman" w:hAnsi="Segoe UI" w:cs="Segoe UI"/>
      <w:sz w:val="18"/>
      <w:szCs w:val="18"/>
      <w:lang w:val="ru-RU" w:eastAsia="ru-RU" w:bidi="ar-SA"/>
    </w:rPr>
  </w:style>
  <w:style w:type="table" w:styleId="aff">
    <w:name w:val="Table Grid"/>
    <w:basedOn w:val="a1"/>
    <w:uiPriority w:val="59"/>
    <w:rsid w:val="00015DD6"/>
    <w:pPr>
      <w:spacing w:after="0" w:line="240" w:lineRule="auto"/>
    </w:pPr>
    <w:rPr>
      <w:rFonts w:cstheme="minorBidi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121A08-0A49-44B2-878D-EE30B299F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19</Pages>
  <Words>3351</Words>
  <Characters>19101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80</cp:revision>
  <cp:lastPrinted>2021-05-06T03:50:00Z</cp:lastPrinted>
  <dcterms:created xsi:type="dcterms:W3CDTF">2014-06-09T04:59:00Z</dcterms:created>
  <dcterms:modified xsi:type="dcterms:W3CDTF">2021-05-06T03:51:00Z</dcterms:modified>
</cp:coreProperties>
</file>